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631D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357" w:line="194" w:lineRule="auto"/>
        <w:jc w:val="center"/>
        <w:textAlignment w:val="baseline"/>
        <w:outlineLvl w:val="0"/>
        <w:rPr>
          <w:rFonts w:ascii="华文中宋" w:hAnsi="华文中宋" w:eastAsia="华文中宋" w:cs="华文中宋"/>
          <w:sz w:val="36"/>
          <w:szCs w:val="36"/>
          <w:lang w:eastAsia="zh-CN"/>
        </w:rPr>
      </w:pPr>
      <w:bookmarkStart w:id="0" w:name="_GoBack"/>
      <w:r>
        <w:rPr>
          <w:rFonts w:ascii="华文中宋" w:hAnsi="华文中宋" w:eastAsia="华文中宋" w:cs="华文中宋"/>
          <w:b/>
          <w:bCs/>
          <w:spacing w:val="-5"/>
          <w:sz w:val="36"/>
          <w:szCs w:val="36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pacing w:val="-5"/>
          <w:sz w:val="36"/>
          <w:szCs w:val="36"/>
          <w:lang w:eastAsia="zh-CN"/>
        </w:rPr>
        <w:t>6</w:t>
      </w:r>
      <w:r>
        <w:rPr>
          <w:rFonts w:ascii="华文中宋" w:hAnsi="华文中宋" w:eastAsia="华文中宋" w:cs="华文中宋"/>
          <w:b/>
          <w:bCs/>
          <w:spacing w:val="-5"/>
          <w:sz w:val="36"/>
          <w:szCs w:val="36"/>
          <w:lang w:eastAsia="zh-CN"/>
        </w:rPr>
        <w:t>年企业诚信建设实践案例申报书</w:t>
      </w:r>
      <w:bookmarkEnd w:id="0"/>
    </w:p>
    <w:p w14:paraId="1F106030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399" w:lineRule="auto"/>
        <w:textAlignment w:val="baseline"/>
        <w:rPr>
          <w:lang w:eastAsia="zh-CN"/>
        </w:rPr>
      </w:pPr>
    </w:p>
    <w:p w14:paraId="3EAB3337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78" w:line="228" w:lineRule="auto"/>
        <w:ind w:left="148"/>
        <w:textAlignment w:val="baseline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4"/>
          <w:position w:val="1"/>
          <w:sz w:val="24"/>
          <w:szCs w:val="24"/>
          <w:lang w:eastAsia="zh-CN"/>
        </w:rPr>
        <w:t>编号：</w:t>
      </w:r>
      <w:r>
        <w:rPr>
          <w:rFonts w:hint="eastAsia" w:ascii="仿宋" w:hAnsi="仿宋" w:eastAsia="仿宋" w:cs="仿宋"/>
          <w:spacing w:val="-4"/>
          <w:position w:val="1"/>
          <w:sz w:val="24"/>
          <w:szCs w:val="24"/>
          <w:lang w:val="en-US" w:eastAsia="zh-CN"/>
        </w:rPr>
        <w:t xml:space="preserve">                                       </w:t>
      </w: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填表日期：202</w:t>
      </w:r>
      <w:r>
        <w:rPr>
          <w:rFonts w:hint="eastAsia" w:ascii="仿宋" w:hAnsi="仿宋" w:eastAsia="仿宋" w:cs="仿宋"/>
          <w:spacing w:val="-4"/>
          <w:sz w:val="24"/>
          <w:szCs w:val="24"/>
          <w:lang w:eastAsia="zh-CN"/>
        </w:rPr>
        <w:t>6</w:t>
      </w:r>
      <w:r>
        <w:rPr>
          <w:rFonts w:ascii="仿宋" w:hAnsi="仿宋" w:eastAsia="仿宋" w:cs="仿宋"/>
          <w:spacing w:val="-4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spacing w:val="-5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spacing w:val="-5"/>
          <w:sz w:val="24"/>
          <w:szCs w:val="24"/>
          <w:lang w:eastAsia="zh-CN"/>
        </w:rPr>
        <w:t>日</w:t>
      </w:r>
    </w:p>
    <w:p w14:paraId="1EED069B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143" w:lineRule="exact"/>
        <w:textAlignment w:val="baseline"/>
        <w:rPr>
          <w:lang w:eastAsia="zh-CN"/>
        </w:rPr>
      </w:pPr>
    </w:p>
    <w:tbl>
      <w:tblPr>
        <w:tblStyle w:val="7"/>
        <w:tblW w:w="88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"/>
        <w:gridCol w:w="1943"/>
        <w:gridCol w:w="22"/>
        <w:gridCol w:w="1415"/>
        <w:gridCol w:w="1574"/>
        <w:gridCol w:w="21"/>
        <w:gridCol w:w="1658"/>
        <w:gridCol w:w="21"/>
        <w:gridCol w:w="2152"/>
        <w:gridCol w:w="21"/>
      </w:tblGrid>
      <w:tr w14:paraId="1A666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41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1FB4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86" w:line="216" w:lineRule="auto"/>
              <w:ind w:left="554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案例名称</w:t>
            </w:r>
          </w:p>
        </w:tc>
        <w:tc>
          <w:tcPr>
            <w:tcW w:w="68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9B79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211" w:line="217" w:lineRule="auto"/>
              <w:ind w:left="2739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（20</w:t>
            </w:r>
            <w:r>
              <w:rPr>
                <w:rFonts w:hint="eastAsia" w:ascii="仿宋" w:hAnsi="仿宋" w:eastAsia="仿宋" w:cs="仿宋"/>
                <w:spacing w:val="-47"/>
                <w:sz w:val="24"/>
                <w:szCs w:val="24"/>
                <w:lang w:val="en-US" w:eastAsia="zh-CN"/>
              </w:rPr>
              <w:t>字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以内）</w:t>
            </w:r>
          </w:p>
        </w:tc>
      </w:tr>
      <w:tr w14:paraId="653C2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71816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16" w:lineRule="auto"/>
              <w:ind w:left="551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企业名称</w:t>
            </w:r>
          </w:p>
        </w:tc>
        <w:tc>
          <w:tcPr>
            <w:tcW w:w="30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5C88AB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31DB1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18" w:lineRule="auto"/>
              <w:ind w:left="255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F9807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736E7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67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D137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16" w:lineRule="auto"/>
              <w:jc w:val="center"/>
              <w:textAlignment w:val="baseline"/>
              <w:rPr>
                <w:rFonts w:hint="default" w:ascii="仿宋" w:hAnsi="仿宋" w:eastAsia="仿宋" w:cs="仿宋"/>
                <w:spacing w:val="-1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案例分类</w:t>
            </w:r>
          </w:p>
        </w:tc>
        <w:tc>
          <w:tcPr>
            <w:tcW w:w="68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E893435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诚信体系制度建设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依法诚信合规管理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ESG诚信融合</w:t>
            </w:r>
          </w:p>
          <w:p w14:paraId="4160F818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default" w:ascii="微软雅黑" w:hAnsi="微软雅黑" w:eastAsia="仿宋" w:cs="微软雅黑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供应链诚信管理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产品服务与品牌建设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守信践诺承诺</w:t>
            </w:r>
          </w:p>
        </w:tc>
      </w:tr>
      <w:tr w14:paraId="098E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4485A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17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社会信用代码</w:t>
            </w:r>
          </w:p>
        </w:tc>
        <w:tc>
          <w:tcPr>
            <w:tcW w:w="68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CEA1457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5DC6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46AA8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234B9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20" w:lineRule="auto"/>
              <w:ind w:left="484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203A2E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17" w:lineRule="auto"/>
              <w:ind w:left="553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部门</w:t>
            </w:r>
          </w:p>
        </w:tc>
        <w:tc>
          <w:tcPr>
            <w:tcW w:w="1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8C23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8" w:lineRule="auto"/>
              <w:ind w:left="635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77F4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16" w:lineRule="auto"/>
              <w:ind w:left="64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电子邮箱</w:t>
            </w:r>
          </w:p>
        </w:tc>
      </w:tr>
      <w:tr w14:paraId="36ABB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1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EB2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6" w:lineRule="auto"/>
              <w:ind w:left="253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申报单位联系人</w:t>
            </w: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ED104F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99B2CF7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97E4FF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C76D2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60EBA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1C07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21" w:lineRule="auto"/>
              <w:ind w:left="13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创造人（1-3人）</w:t>
            </w: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FD3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0" w:line="220" w:lineRule="auto"/>
              <w:ind w:left="484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2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C1F9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8" w:lineRule="auto"/>
              <w:ind w:left="1404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C1CD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6" w:lineRule="auto"/>
              <w:ind w:left="863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职称</w:t>
            </w:r>
          </w:p>
        </w:tc>
      </w:tr>
      <w:tr w14:paraId="1C188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42C30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2787B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32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48613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477D9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0017F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86F7E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A8633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32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349DFE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4EB9D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268DF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06418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5AECEE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32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9058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9933A2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007D7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36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67B2B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16" w:lineRule="auto"/>
              <w:ind w:left="269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推荐单位意见</w:t>
            </w:r>
          </w:p>
        </w:tc>
        <w:tc>
          <w:tcPr>
            <w:tcW w:w="68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11C8FC0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328F8B51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201856DF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5D1B52ED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27A50983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7A0C4C9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497132D2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5E6D41ED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7" w:lineRule="auto"/>
              <w:jc w:val="left"/>
              <w:textAlignment w:val="baseline"/>
            </w:pPr>
          </w:p>
          <w:p w14:paraId="3AB7A4FD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14:paraId="751F5414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14:paraId="5D4B3A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16" w:lineRule="auto"/>
              <w:ind w:left="4036" w:firstLine="236" w:firstLineChars="100"/>
              <w:jc w:val="left"/>
              <w:textAlignment w:val="baseline"/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推荐单位盖章</w:t>
            </w:r>
          </w:p>
          <w:p w14:paraId="55CF7D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17" w:lineRule="auto"/>
              <w:ind w:left="3776" w:firstLine="448" w:firstLineChars="2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>6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  <w:tr w14:paraId="4F1E2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29793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4" w:line="216" w:lineRule="auto"/>
              <w:ind w:left="269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推荐单位名称</w:t>
            </w:r>
          </w:p>
        </w:tc>
        <w:tc>
          <w:tcPr>
            <w:tcW w:w="686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95DEBD8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33216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96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A817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16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推荐单位联系人</w:t>
            </w: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0D006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4" w:line="220" w:lineRule="auto"/>
              <w:ind w:left="484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BA872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4" w:line="217" w:lineRule="auto"/>
              <w:ind w:right="2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职务（部门）</w:t>
            </w:r>
          </w:p>
        </w:tc>
        <w:tc>
          <w:tcPr>
            <w:tcW w:w="1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633FB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4" w:line="218" w:lineRule="auto"/>
              <w:ind w:left="635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4629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4" w:line="216" w:lineRule="auto"/>
              <w:ind w:left="64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电子邮箱</w:t>
            </w:r>
          </w:p>
        </w:tc>
      </w:tr>
      <w:tr w14:paraId="5E41C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7" w:hRule="atLeast"/>
          <w:jc w:val="center"/>
        </w:trPr>
        <w:tc>
          <w:tcPr>
            <w:tcW w:w="19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4CABBE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2E9CE8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436E9AD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1BC7AB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33B5E6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04D46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576" w:hRule="atLeast"/>
          <w:jc w:val="center"/>
        </w:trPr>
        <w:tc>
          <w:tcPr>
            <w:tcW w:w="8827" w:type="dxa"/>
            <w:gridSpan w:val="9"/>
            <w:noWrap w:val="0"/>
            <w:vAlign w:val="center"/>
          </w:tcPr>
          <w:p w14:paraId="1BD33A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4" w:line="217" w:lineRule="auto"/>
              <w:ind w:left="3699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企业基本信息</w:t>
            </w:r>
          </w:p>
        </w:tc>
      </w:tr>
      <w:tr w14:paraId="6BFB8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952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68ABD3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18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注册日期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1B3312D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A5F2B1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43" w:line="307" w:lineRule="auto"/>
              <w:ind w:left="357" w:right="356" w:firstLine="15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注册资本</w:t>
            </w:r>
            <w:r>
              <w:rPr>
                <w:rFonts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7B89B4AB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13D30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572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7BFDEE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5" w:lineRule="auto"/>
              <w:ind w:left="511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企业性质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4397F1C9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07C47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6" w:lineRule="auto"/>
              <w:ind w:left="367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所属行业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0D39FD62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774F2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572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7409F1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8" w:lineRule="auto"/>
              <w:ind w:left="519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主营业务</w:t>
            </w:r>
          </w:p>
        </w:tc>
        <w:tc>
          <w:tcPr>
            <w:tcW w:w="6862" w:type="dxa"/>
            <w:gridSpan w:val="7"/>
            <w:noWrap w:val="0"/>
            <w:vAlign w:val="center"/>
          </w:tcPr>
          <w:p w14:paraId="022D5457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67E96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572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4BDC9B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1" w:line="217" w:lineRule="auto"/>
              <w:ind w:left="515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通信地址</w:t>
            </w:r>
          </w:p>
        </w:tc>
        <w:tc>
          <w:tcPr>
            <w:tcW w:w="6862" w:type="dxa"/>
            <w:gridSpan w:val="7"/>
            <w:noWrap w:val="0"/>
            <w:vAlign w:val="center"/>
          </w:tcPr>
          <w:p w14:paraId="345FF204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73C6A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952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43A76B0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17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主要经营指标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7B95D33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43" w:line="307" w:lineRule="auto"/>
              <w:ind w:left="1021" w:right="1023" w:firstLine="19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资产总额</w:t>
            </w:r>
            <w:r>
              <w:rPr>
                <w:rFonts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B9F94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43" w:line="307" w:lineRule="auto"/>
              <w:ind w:left="357" w:right="356" w:firstLine="25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营业收入</w:t>
            </w:r>
            <w:r>
              <w:rPr>
                <w:rFonts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43E3A60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43" w:line="307" w:lineRule="auto"/>
              <w:ind w:left="603" w:right="604" w:firstLine="135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净利润</w:t>
            </w:r>
            <w:r>
              <w:rPr>
                <w:rFonts w:ascii="仿宋" w:hAnsi="仿宋" w:eastAsia="仿宋" w:cs="仿宋"/>
                <w:sz w:val="24"/>
                <w:szCs w:val="24"/>
              </w:rPr>
              <w:t>（万元）</w:t>
            </w:r>
          </w:p>
        </w:tc>
      </w:tr>
      <w:tr w14:paraId="03279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572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1EDB6C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3" w:line="217" w:lineRule="auto"/>
              <w:ind w:left="608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4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216A6487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7AD4AE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21ED5970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78C14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572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08CE41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153" w:line="217" w:lineRule="auto"/>
              <w:ind w:left="608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5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</w:t>
            </w:r>
          </w:p>
        </w:tc>
        <w:tc>
          <w:tcPr>
            <w:tcW w:w="3010" w:type="dxa"/>
            <w:gridSpan w:val="3"/>
            <w:noWrap w:val="0"/>
            <w:vAlign w:val="center"/>
          </w:tcPr>
          <w:p w14:paraId="61C3D17C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4E32B0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  <w:tc>
          <w:tcPr>
            <w:tcW w:w="2173" w:type="dxa"/>
            <w:gridSpan w:val="2"/>
            <w:noWrap w:val="0"/>
            <w:vAlign w:val="center"/>
          </w:tcPr>
          <w:p w14:paraId="4D8EC31A">
            <w:pPr>
              <w:pStyle w:val="8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jc w:val="left"/>
              <w:textAlignment w:val="baseline"/>
            </w:pPr>
          </w:p>
        </w:tc>
      </w:tr>
      <w:tr w14:paraId="5F7D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1" w:type="dxa"/>
          <w:trHeight w:val="3946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25E338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217" w:lineRule="auto"/>
              <w:jc w:val="center"/>
              <w:textAlignment w:val="baseline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案例摘要</w:t>
            </w:r>
          </w:p>
        </w:tc>
        <w:tc>
          <w:tcPr>
            <w:tcW w:w="6862" w:type="dxa"/>
            <w:gridSpan w:val="7"/>
            <w:noWrap w:val="0"/>
            <w:vAlign w:val="center"/>
          </w:tcPr>
          <w:p w14:paraId="787DB9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 w:val="0"/>
              <w:snapToGrid w:val="0"/>
              <w:spacing w:before="78" w:line="361" w:lineRule="auto"/>
              <w:ind w:left="598" w:right="396" w:firstLine="7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此处仅填写案例摘要，简述案例主要内容，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200字左右；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案例正文单独提供，撰写要求详见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  <w:lang w:eastAsia="zh-CN"/>
              </w:rPr>
              <w:t>附件2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。</w:t>
            </w:r>
          </w:p>
        </w:tc>
      </w:tr>
    </w:tbl>
    <w:p w14:paraId="0251D9CE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208" w:line="336" w:lineRule="auto"/>
        <w:ind w:firstLine="456" w:firstLineChars="200"/>
        <w:jc w:val="both"/>
        <w:textAlignment w:val="baseline"/>
        <w:rPr>
          <w:rFonts w:hint="eastAsia" w:eastAsia="宋体"/>
          <w:spacing w:val="0"/>
          <w:lang w:eastAsia="zh-CN"/>
        </w:rPr>
      </w:pPr>
      <w:r>
        <w:rPr>
          <w:rFonts w:ascii="仿宋" w:hAnsi="仿宋" w:eastAsia="仿宋" w:cs="仿宋"/>
          <w:spacing w:val="-6"/>
          <w:sz w:val="24"/>
          <w:szCs w:val="24"/>
          <w:lang w:eastAsia="zh-CN"/>
        </w:rPr>
        <w:t>注:案例文字材料加盖企业公章后，按申报书、文字材料、证明材料顺序装订。申报企业还须点击链</w:t>
      </w:r>
      <w:r>
        <w:rPr>
          <w:rFonts w:ascii="仿宋" w:hAnsi="仿宋" w:eastAsia="仿宋" w:cs="仿宋"/>
          <w:spacing w:val="-6"/>
          <w:sz w:val="24"/>
          <w:szCs w:val="24"/>
          <w:highlight w:val="none"/>
          <w:lang w:eastAsia="zh-CN"/>
        </w:rPr>
        <w:t>接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  <w:u w:val="single"/>
          <w:lang w:eastAsia="zh-CN"/>
        </w:rPr>
        <w:t>https://jsj.top/f/ticj7w</w:t>
      </w:r>
      <w:r>
        <w:rPr>
          <w:rFonts w:ascii="仿宋" w:hAnsi="仿宋" w:eastAsia="仿宋" w:cs="仿宋"/>
          <w:spacing w:val="-6"/>
          <w:sz w:val="24"/>
          <w:szCs w:val="24"/>
          <w:lang w:eastAsia="zh-CN"/>
        </w:rPr>
        <w:t>或扫描以下二维码填报在线申报书，盖章版申报书、案例正文及证明材料电子版报送到邮箱</w:t>
      </w:r>
      <w:r>
        <w:rPr>
          <w:spacing w:val="-6"/>
        </w:rPr>
        <w:fldChar w:fldCharType="begin"/>
      </w:r>
      <w:r>
        <w:rPr>
          <w:spacing w:val="-6"/>
        </w:rPr>
        <w:instrText xml:space="preserve"> HYPERLINK "xinyong@cec1979.org.cn" </w:instrText>
      </w:r>
      <w:r>
        <w:rPr>
          <w:spacing w:val="-6"/>
        </w:rPr>
        <w:fldChar w:fldCharType="separate"/>
      </w:r>
      <w:r>
        <w:rPr>
          <w:rFonts w:ascii="仿宋" w:hAnsi="仿宋" w:eastAsia="仿宋" w:cs="仿宋"/>
          <w:spacing w:val="-6"/>
          <w:sz w:val="24"/>
          <w:szCs w:val="24"/>
          <w:lang w:eastAsia="zh-CN"/>
        </w:rPr>
        <w:t>xinyong@cec1979.org.cn</w:t>
      </w:r>
      <w:r>
        <w:rPr>
          <w:rFonts w:ascii="仿宋" w:hAnsi="仿宋" w:eastAsia="仿宋" w:cs="仿宋"/>
          <w:spacing w:val="-6"/>
          <w:sz w:val="24"/>
          <w:szCs w:val="24"/>
          <w:lang w:eastAsia="zh-CN"/>
        </w:rPr>
        <w:fldChar w:fldCharType="end"/>
      </w:r>
      <w:r>
        <w:rPr>
          <w:rFonts w:ascii="仿宋" w:hAnsi="仿宋" w:eastAsia="仿宋" w:cs="仿宋"/>
          <w:spacing w:val="-6"/>
          <w:sz w:val="24"/>
          <w:szCs w:val="24"/>
          <w:lang w:eastAsia="zh-CN"/>
        </w:rPr>
        <w:t>。</w:t>
      </w:r>
    </w:p>
    <w:p w14:paraId="1A5D017F">
      <w:pPr>
        <w:keepNext w:val="0"/>
        <w:keepLines w:val="0"/>
        <w:pageBreakBefore w:val="0"/>
        <w:wordWrap/>
        <w:topLinePunct w:val="0"/>
        <w:autoSpaceDE w:val="0"/>
        <w:autoSpaceDN/>
        <w:bidi w:val="0"/>
        <w:adjustRightInd w:val="0"/>
        <w:snapToGrid w:val="0"/>
        <w:textAlignment w:val="baseline"/>
      </w:pPr>
      <w:r>
        <w:rPr>
          <w:rFonts w:hint="eastAsia" w:eastAsia="宋体"/>
          <w:spacing w:val="-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81915</wp:posOffset>
            </wp:positionV>
            <wp:extent cx="1250950" cy="1250950"/>
            <wp:effectExtent l="0" t="0" r="6350" b="6350"/>
            <wp:wrapTopAndBottom/>
            <wp:docPr id="8" name="图片 1" descr="2026年企业诚信建设实践案例申报书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2026年企业诚信建设实践案例申报书_4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0B3"/>
    <w:rsid w:val="09BF201B"/>
    <w:rsid w:val="0B5D2FAD"/>
    <w:rsid w:val="16CA6F55"/>
    <w:rsid w:val="177F1059"/>
    <w:rsid w:val="18D353B4"/>
    <w:rsid w:val="3103697D"/>
    <w:rsid w:val="320F0E85"/>
    <w:rsid w:val="35EC15A5"/>
    <w:rsid w:val="3A75380F"/>
    <w:rsid w:val="54BB1403"/>
    <w:rsid w:val="7A7D4CF2"/>
    <w:rsid w:val="7C2E3BF3"/>
    <w:rsid w:val="7F8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2022-06-10T02:17:00Z</dcterms:created>
  <dc:creator>雇主部</dc:creator>
  <cp:lastModifiedBy>党凯旋</cp:lastModifiedBy>
  <dcterms:modified xsi:type="dcterms:W3CDTF">2026-05-26T00:56:49Z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1FE868D77AF44C57BC05C0BD021A00D7</vt:lpwstr>
  </property>
  <property fmtid="{D5CDD505-2E9C-101B-9397-08002B2CF9AE}" pid="4" name="KSOTemplateDocerSaveRecord">
    <vt:lpwstr>eyJoZGlkIjoiYTIyNzYxOThkNTgxYTk3NjlmZDY5YzE2ZGM2Nzc2MjEiLCJ1c2VySWQiOiIzNzIyOTUyNDUifQ==</vt:lpwstr>
  </property>
</Properties>
</file>