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434F" w14:textId="77777777" w:rsidR="006759C5" w:rsidRDefault="005218C7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  <w:bookmarkStart w:id="0" w:name="正文"/>
      <w:bookmarkStart w:id="1" w:name="OLE_LINK2"/>
      <w:r>
        <w:rPr>
          <w:rFonts w:ascii="黑体" w:eastAsia="黑体" w:hAnsi="黑体"/>
          <w:sz w:val="32"/>
          <w:szCs w:val="32"/>
        </w:rPr>
        <w:t>附件2</w:t>
      </w:r>
    </w:p>
    <w:p w14:paraId="1B2F0EA9" w14:textId="77777777" w:rsidR="006759C5" w:rsidRDefault="005218C7">
      <w:pPr>
        <w:spacing w:line="40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CAICI团体标准初审意见表</w:t>
      </w:r>
    </w:p>
    <w:p w14:paraId="77521E84" w14:textId="77777777" w:rsidR="006759C5" w:rsidRDefault="005218C7">
      <w:pPr>
        <w:spacing w:line="400" w:lineRule="exact"/>
        <w:jc w:val="center"/>
        <w:rPr>
          <w:rFonts w:ascii="仿宋_GB2312" w:eastAsia="仿宋_GB2312" w:hAnsi="华文仿宋" w:hint="eastAsia"/>
          <w:b/>
        </w:rPr>
      </w:pPr>
      <w:r>
        <w:rPr>
          <w:rFonts w:ascii="楷体" w:eastAsia="楷体" w:hAnsi="楷体"/>
          <w:sz w:val="28"/>
          <w:szCs w:val="28"/>
        </w:rPr>
        <w:t>（对照复审汇总表，对每一项标准填写初审意见）</w:t>
      </w:r>
    </w:p>
    <w:tbl>
      <w:tblPr>
        <w:tblW w:w="9020" w:type="dxa"/>
        <w:jc w:val="center"/>
        <w:tblLook w:val="04A0" w:firstRow="1" w:lastRow="0" w:firstColumn="1" w:lastColumn="0" w:noHBand="0" w:noVBand="1"/>
      </w:tblPr>
      <w:tblGrid>
        <w:gridCol w:w="988"/>
        <w:gridCol w:w="1113"/>
        <w:gridCol w:w="1863"/>
        <w:gridCol w:w="1559"/>
        <w:gridCol w:w="1560"/>
        <w:gridCol w:w="1937"/>
      </w:tblGrid>
      <w:tr w:rsidR="006759C5" w14:paraId="59B1E86A" w14:textId="77777777">
        <w:trPr>
          <w:trHeight w:val="285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2469A5D7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标准名称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BF490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1F08D6C" w14:textId="77777777">
        <w:trPr>
          <w:trHeight w:val="285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1BE1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原标准承担单位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3366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CC81990" w14:textId="77777777">
        <w:trPr>
          <w:trHeight w:val="285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903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原立项编号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D439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6805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原发布编号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7570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776BA45" w14:textId="77777777">
        <w:trPr>
          <w:trHeight w:val="285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4EA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原发布时间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196A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F975BE3" w14:textId="77777777">
        <w:trPr>
          <w:trHeight w:val="330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CD7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初审形式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3A6E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会审  □       函审  □    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网上审议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□</w:t>
            </w:r>
          </w:p>
        </w:tc>
      </w:tr>
      <w:tr w:rsidR="006759C5" w14:paraId="2ACB9A5E" w14:textId="77777777">
        <w:trPr>
          <w:trHeight w:val="279"/>
          <w:jc w:val="center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E9B5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初审时间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A136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2026年  月  日 至 2026年  月  日</w:t>
            </w:r>
          </w:p>
        </w:tc>
      </w:tr>
      <w:tr w:rsidR="006759C5" w14:paraId="3F96EB89" w14:textId="77777777">
        <w:trPr>
          <w:trHeight w:val="383"/>
          <w:jc w:val="center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C477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初审人员</w:t>
            </w:r>
          </w:p>
        </w:tc>
      </w:tr>
      <w:tr w:rsidR="006759C5" w14:paraId="1E90A676" w14:textId="77777777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C9A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DDA7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21DD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职称或职务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FF17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ED18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电  话</w:t>
            </w:r>
          </w:p>
        </w:tc>
      </w:tr>
      <w:tr w:rsidR="006759C5" w14:paraId="28B950AA" w14:textId="77777777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032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31E7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2630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CCEA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FFCF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482B3079" w14:textId="77777777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4088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7E48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5C49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24FA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5719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AA926F9" w14:textId="77777777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C5B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8633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35E2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F38C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1089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F310A8D" w14:textId="77777777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D1B5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EFE3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96DA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1CA8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55B5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406001E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832" w14:textId="77777777" w:rsidR="006759C5" w:rsidRDefault="005218C7">
            <w:pPr>
              <w:widowControl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（初审人员名单可另附纸）</w:t>
            </w:r>
          </w:p>
        </w:tc>
      </w:tr>
      <w:tr w:rsidR="006759C5" w14:paraId="2390A927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2C3B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原标准承担单位联系人</w:t>
            </w:r>
          </w:p>
        </w:tc>
      </w:tr>
      <w:tr w:rsidR="006759C5" w14:paraId="63B43AE2" w14:textId="77777777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F36" w14:textId="77777777" w:rsidR="006759C5" w:rsidRDefault="005218C7">
            <w:pPr>
              <w:widowControl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86DA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12F6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694B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DE78EF1" w14:textId="77777777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EBBC" w14:textId="77777777" w:rsidR="006759C5" w:rsidRDefault="005218C7">
            <w:pPr>
              <w:widowControl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  编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59E6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94C8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C0C1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977E4D1" w14:textId="77777777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3CB" w14:textId="77777777" w:rsidR="006759C5" w:rsidRDefault="005218C7">
            <w:pPr>
              <w:widowControl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807A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D170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9F1D" w14:textId="77777777" w:rsidR="006759C5" w:rsidRDefault="005218C7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2502AB6A" w14:textId="77777777">
        <w:trPr>
          <w:trHeight w:val="510"/>
          <w:jc w:val="center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1F221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初审意见（“继续有效”“修订”或“废止”的建议及理由，可另附纸）：</w:t>
            </w:r>
          </w:p>
        </w:tc>
      </w:tr>
      <w:tr w:rsidR="006759C5" w14:paraId="52235586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76C9A9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59E3DC3A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094DCB5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64B54E3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847A0F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739BEAB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044E39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6C7620C8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D54776B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1492345E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7B7E" w14:textId="77777777" w:rsidR="006759C5" w:rsidRDefault="005218C7">
            <w:pPr>
              <w:widowControl/>
              <w:wordWrap w:val="0"/>
              <w:jc w:val="righ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年   月   日  </w:t>
            </w:r>
          </w:p>
        </w:tc>
      </w:tr>
      <w:tr w:rsidR="006759C5" w14:paraId="527FB24D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FB857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原标准承担单位意见：</w:t>
            </w:r>
          </w:p>
        </w:tc>
      </w:tr>
      <w:tr w:rsidR="006759C5" w14:paraId="70016CB8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E825DE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0DA091E7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B4BC18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717C4E51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0A12B3" w14:textId="77777777" w:rsidR="006759C5" w:rsidRDefault="005218C7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9C5" w14:paraId="3E96FF08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56BD7" w14:textId="77777777" w:rsidR="006759C5" w:rsidRDefault="005218C7">
            <w:pPr>
              <w:widowControl/>
              <w:wordWrap w:val="0"/>
              <w:jc w:val="righ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负责人：        （盖章）  </w:t>
            </w:r>
          </w:p>
        </w:tc>
      </w:tr>
      <w:tr w:rsidR="006759C5" w14:paraId="647E2853" w14:textId="77777777">
        <w:trPr>
          <w:trHeight w:val="510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C2AD46" w14:textId="77777777" w:rsidR="006759C5" w:rsidRDefault="005218C7">
            <w:pPr>
              <w:widowControl/>
              <w:wordWrap w:val="0"/>
              <w:jc w:val="right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                                                      年   月   日  </w:t>
            </w:r>
          </w:p>
        </w:tc>
      </w:tr>
      <w:tr w:rsidR="006759C5" w14:paraId="554C4CEA" w14:textId="77777777">
        <w:trPr>
          <w:trHeight w:val="285"/>
          <w:jc w:val="center"/>
        </w:trPr>
        <w:tc>
          <w:tcPr>
            <w:tcW w:w="9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E672" w14:textId="77777777" w:rsidR="006759C5" w:rsidRDefault="005218C7">
            <w:pPr>
              <w:widowControl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  注</w:t>
            </w:r>
          </w:p>
          <w:p w14:paraId="19DE8BA4" w14:textId="77777777" w:rsidR="006759C5" w:rsidRDefault="006759C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  <w:p w14:paraId="099FDF75" w14:textId="77777777" w:rsidR="006759C5" w:rsidRDefault="006759C5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</w:p>
        </w:tc>
      </w:tr>
    </w:tbl>
    <w:p w14:paraId="6B2F9CCC" w14:textId="77777777" w:rsidR="006759C5" w:rsidRDefault="006759C5">
      <w:pPr>
        <w:rPr>
          <w:rFonts w:ascii="宋体" w:hAnsi="宋体" w:cs="宋体" w:hint="eastAsia"/>
          <w:b/>
          <w:bCs/>
          <w:szCs w:val="21"/>
        </w:rPr>
      </w:pPr>
    </w:p>
    <w:p w14:paraId="1C9F3E9D" w14:textId="77777777" w:rsidR="006759C5" w:rsidRDefault="006759C5">
      <w:pPr>
        <w:spacing w:line="560" w:lineRule="atLeast"/>
        <w:ind w:right="668"/>
        <w:rPr>
          <w:rFonts w:ascii="仿宋" w:eastAsia="仿宋" w:hAnsi="仿宋" w:hint="eastAsia"/>
          <w:color w:val="000000"/>
          <w:sz w:val="32"/>
          <w:szCs w:val="32"/>
        </w:rPr>
      </w:pPr>
    </w:p>
    <w:bookmarkEnd w:id="0"/>
    <w:p w14:paraId="2431D44B" w14:textId="77777777" w:rsidR="006759C5" w:rsidRDefault="006759C5">
      <w:pPr>
        <w:spacing w:line="560" w:lineRule="atLeast"/>
        <w:ind w:right="668"/>
        <w:rPr>
          <w:rFonts w:ascii="仿宋" w:eastAsia="仿宋" w:hAnsi="仿宋" w:hint="eastAsia"/>
          <w:color w:val="000000"/>
          <w:sz w:val="32"/>
          <w:szCs w:val="32"/>
        </w:rPr>
      </w:pPr>
    </w:p>
    <w:sectPr w:rsidR="006759C5">
      <w:headerReference w:type="default" r:id="rId8"/>
      <w:pgSz w:w="11906" w:h="16838"/>
      <w:pgMar w:top="1440" w:right="1803" w:bottom="1440" w:left="1803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EB5B" w14:textId="77777777" w:rsidR="00FF50E0" w:rsidRDefault="00FF50E0">
      <w:r>
        <w:separator/>
      </w:r>
    </w:p>
  </w:endnote>
  <w:endnote w:type="continuationSeparator" w:id="0">
    <w:p w14:paraId="34FCA234" w14:textId="77777777" w:rsidR="00FF50E0" w:rsidRDefault="00FF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94D3" w14:textId="77777777" w:rsidR="00FF50E0" w:rsidRDefault="00FF50E0">
      <w:r>
        <w:separator/>
      </w:r>
    </w:p>
  </w:footnote>
  <w:footnote w:type="continuationSeparator" w:id="0">
    <w:p w14:paraId="31719E8B" w14:textId="77777777" w:rsidR="00FF50E0" w:rsidRDefault="00FF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6688" w14:textId="77777777" w:rsidR="006759C5" w:rsidRDefault="006759C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97AF"/>
    <w:multiLevelType w:val="singleLevel"/>
    <w:tmpl w:val="5EC197A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697A9CD4"/>
    <w:multiLevelType w:val="singleLevel"/>
    <w:tmpl w:val="697A9CD4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 w16cid:durableId="1217012782">
    <w:abstractNumId w:val="0"/>
  </w:num>
  <w:num w:numId="2" w16cid:durableId="148042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72E96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218C7"/>
    <w:rsid w:val="00566E2C"/>
    <w:rsid w:val="00573A4C"/>
    <w:rsid w:val="005822E0"/>
    <w:rsid w:val="00584BF7"/>
    <w:rsid w:val="005A6185"/>
    <w:rsid w:val="005A642F"/>
    <w:rsid w:val="00630851"/>
    <w:rsid w:val="006476E7"/>
    <w:rsid w:val="006759C5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010E"/>
    <w:rsid w:val="00A912B1"/>
    <w:rsid w:val="00A91688"/>
    <w:rsid w:val="00A938AE"/>
    <w:rsid w:val="00A95F6B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E7475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0FF50E0"/>
    <w:rsid w:val="0D9848DC"/>
    <w:rsid w:val="14A26068"/>
    <w:rsid w:val="18326240"/>
    <w:rsid w:val="1B2162FD"/>
    <w:rsid w:val="1D067AD4"/>
    <w:rsid w:val="29242C6C"/>
    <w:rsid w:val="299225A1"/>
    <w:rsid w:val="41B50A70"/>
    <w:rsid w:val="43A55671"/>
    <w:rsid w:val="57CD4D3F"/>
    <w:rsid w:val="57DA7B88"/>
    <w:rsid w:val="59DA36DD"/>
    <w:rsid w:val="5AE56A00"/>
    <w:rsid w:val="6D5A6BDF"/>
    <w:rsid w:val="7284346E"/>
    <w:rsid w:val="747D4C59"/>
    <w:rsid w:val="79507852"/>
    <w:rsid w:val="7DA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11B04D78"/>
  <w15:docId w15:val="{5F892D9D-E49D-4616-A4BE-66433C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qFormat/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289</Characters>
  <Application>Microsoft Office Word</Application>
  <DocSecurity>0</DocSecurity>
  <Lines>48</Lines>
  <Paragraphs>42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zhengjj@ccace.org.cn</cp:lastModifiedBy>
  <cp:revision>4</cp:revision>
  <cp:lastPrinted>2018-09-05T09:21:00Z</cp:lastPrinted>
  <dcterms:created xsi:type="dcterms:W3CDTF">2026-05-20T08:54:00Z</dcterms:created>
  <dcterms:modified xsi:type="dcterms:W3CDTF">2026-05-20T09:06:00Z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5C27BA9C3CB94479BF264E63F4E7B16E_13</vt:lpwstr>
  </property>
</Properties>
</file>