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3239" w14:textId="77777777" w:rsidR="00E85D70" w:rsidRDefault="00000000">
      <w:pPr>
        <w:rPr>
          <w:rFonts w:ascii="黑体" w:eastAsia="黑体" w:hAnsi="黑体" w:hint="eastAsia"/>
          <w:spacing w:val="8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pacing w:val="8"/>
          <w:sz w:val="32"/>
          <w:szCs w:val="32"/>
        </w:rPr>
        <w:t>附件1</w:t>
      </w:r>
    </w:p>
    <w:p w14:paraId="1EDE73F3" w14:textId="77777777" w:rsidR="00E85D70" w:rsidRDefault="00000000">
      <w:pPr>
        <w:snapToGrid w:val="0"/>
        <w:jc w:val="center"/>
        <w:rPr>
          <w:rFonts w:ascii="宋体" w:hAnsi="宋体" w:hint="eastAsia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中国通信企业协会会务服务供应商申请表</w:t>
      </w:r>
    </w:p>
    <w:p w14:paraId="5712F071" w14:textId="77777777" w:rsidR="00E85D70" w:rsidRDefault="00E85D70">
      <w:pPr>
        <w:snapToGrid w:val="0"/>
        <w:jc w:val="left"/>
        <w:rPr>
          <w:rFonts w:ascii="宋体" w:hAnsi="宋体" w:hint="eastAsia"/>
          <w:b/>
          <w:color w:val="000000" w:themeColor="text1"/>
          <w:sz w:val="36"/>
          <w:szCs w:val="36"/>
        </w:rPr>
      </w:pPr>
    </w:p>
    <w:p w14:paraId="0C9EFD9D" w14:textId="77777777" w:rsidR="00E85D70" w:rsidRDefault="00000000">
      <w:pPr>
        <w:snapToGrid w:val="0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供应商单位（盖章）：</w:t>
      </w:r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申报日期：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日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66"/>
        <w:gridCol w:w="1070"/>
        <w:gridCol w:w="837"/>
        <w:gridCol w:w="1034"/>
        <w:gridCol w:w="1298"/>
        <w:gridCol w:w="1495"/>
      </w:tblGrid>
      <w:tr w:rsidR="00E85D70" w14:paraId="6B6DF4D3" w14:textId="77777777">
        <w:trPr>
          <w:cantSplit/>
          <w:trHeight w:val="379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C5A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B00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5A27A00F" w14:textId="77777777">
        <w:trPr>
          <w:cantSplit/>
          <w:trHeight w:val="428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3D15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757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国有控股□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集体□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民营□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股份制□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中外合资□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其他□（请注明）</w:t>
            </w:r>
          </w:p>
        </w:tc>
      </w:tr>
      <w:tr w:rsidR="00E85D70" w14:paraId="3FF68CE5" w14:textId="77777777">
        <w:trPr>
          <w:cantSplit/>
          <w:trHeight w:val="450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5EB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单位地址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361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39EEFB27" w14:textId="77777777">
        <w:trPr>
          <w:cantSplit/>
          <w:trHeight w:val="340"/>
          <w:jc w:val="center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0EB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DFE82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3DF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944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4B8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传真电话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778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19C0B118" w14:textId="77777777">
        <w:trPr>
          <w:cantSplit/>
          <w:trHeight w:val="340"/>
          <w:jc w:val="center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8BA" w14:textId="77777777" w:rsidR="00E85D70" w:rsidRDefault="00E85D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E13" w14:textId="77777777" w:rsidR="00E85D70" w:rsidRDefault="00E85D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C2E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机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7586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657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760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3AF383E6" w14:textId="77777777">
        <w:trPr>
          <w:cantSplit/>
          <w:trHeight w:val="567"/>
          <w:jc w:val="center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76F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单位信息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0C43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成立时间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5C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D01A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6A1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885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法人电话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3B79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5081A9E9" w14:textId="77777777">
        <w:trPr>
          <w:cantSplit/>
          <w:trHeight w:val="757"/>
          <w:jc w:val="center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DA75" w14:textId="77777777" w:rsidR="00E85D70" w:rsidRDefault="00E85D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46B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主营范围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584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67DC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公司地址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D3185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5CE703EF" w14:textId="77777777">
        <w:trPr>
          <w:cantSplit/>
          <w:trHeight w:val="180"/>
          <w:jc w:val="center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2D62" w14:textId="77777777" w:rsidR="00E85D70" w:rsidRDefault="00E85D7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C4FF" w14:textId="77777777" w:rsidR="00E85D70" w:rsidRDefault="00000000">
            <w:pPr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72D8D" w14:textId="77777777" w:rsidR="00E85D70" w:rsidRDefault="00E85D70">
            <w:pPr>
              <w:jc w:val="center"/>
              <w:rPr>
                <w:szCs w:val="21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B3591" w14:textId="77777777" w:rsidR="00E85D7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注册资本（万元）</w:t>
            </w:r>
          </w:p>
        </w:tc>
        <w:tc>
          <w:tcPr>
            <w:tcW w:w="9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D01E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460CFCAD" w14:textId="77777777">
        <w:trPr>
          <w:cantSplit/>
          <w:trHeight w:val="2658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D8A" w14:textId="77777777" w:rsidR="00E85D7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年起主办或</w:t>
            </w:r>
            <w:r>
              <w:rPr>
                <w:szCs w:val="21"/>
              </w:rPr>
              <w:t>承办大型活动情况</w:t>
            </w:r>
            <w:r>
              <w:rPr>
                <w:rFonts w:hint="eastAsia"/>
                <w:szCs w:val="21"/>
              </w:rPr>
              <w:t>（写明会议名称即可）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B851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46E39B82" w14:textId="77777777">
        <w:trPr>
          <w:cantSplit/>
          <w:trHeight w:val="1095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F6C" w14:textId="77777777" w:rsidR="00E85D70" w:rsidRDefault="00000000">
            <w:pPr>
              <w:rPr>
                <w:szCs w:val="21"/>
              </w:rPr>
            </w:pPr>
            <w:r>
              <w:rPr>
                <w:szCs w:val="21"/>
              </w:rPr>
              <w:t>申报单位</w:t>
            </w:r>
          </w:p>
          <w:p w14:paraId="55C7A59F" w14:textId="77777777" w:rsidR="00E85D70" w:rsidRDefault="00000000">
            <w:pPr>
              <w:rPr>
                <w:szCs w:val="21"/>
              </w:rPr>
            </w:pPr>
            <w:r>
              <w:rPr>
                <w:szCs w:val="21"/>
              </w:rPr>
              <w:t>曾获荣誉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A79" w14:textId="77777777" w:rsidR="00E85D70" w:rsidRDefault="00E85D70">
            <w:pPr>
              <w:jc w:val="center"/>
              <w:rPr>
                <w:szCs w:val="21"/>
              </w:rPr>
            </w:pPr>
          </w:p>
        </w:tc>
      </w:tr>
      <w:tr w:rsidR="00E85D70" w14:paraId="6D1F56B9" w14:textId="77777777">
        <w:trPr>
          <w:cantSplit/>
          <w:trHeight w:val="314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51E" w14:textId="77777777" w:rsidR="00E85D70" w:rsidRDefault="000000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本单位承诺对提交的项目申报材料的真实性、有效性、完整性负责。如隐瞒有关情况或提供任何虚假材料，愿意承担一切法律责任。</w:t>
            </w:r>
          </w:p>
          <w:p w14:paraId="19B8300A" w14:textId="77777777" w:rsidR="00E85D70" w:rsidRDefault="00E85D70">
            <w:pPr>
              <w:ind w:firstLineChars="2200" w:firstLine="4620"/>
              <w:rPr>
                <w:szCs w:val="21"/>
              </w:rPr>
            </w:pPr>
          </w:p>
          <w:p w14:paraId="4A17B5B1" w14:textId="77777777" w:rsidR="00E85D70" w:rsidRDefault="00E85D70">
            <w:pPr>
              <w:ind w:firstLineChars="2200" w:firstLine="4620"/>
              <w:rPr>
                <w:szCs w:val="21"/>
              </w:rPr>
            </w:pPr>
          </w:p>
          <w:p w14:paraId="0AA21AC6" w14:textId="77777777" w:rsidR="00E85D70" w:rsidRDefault="00000000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法人代表（签字）：</w:t>
            </w:r>
          </w:p>
          <w:p w14:paraId="07E9DEBF" w14:textId="77777777" w:rsidR="00E85D70" w:rsidRDefault="00E85D70">
            <w:pPr>
              <w:ind w:firstLineChars="200" w:firstLine="420"/>
              <w:rPr>
                <w:szCs w:val="21"/>
              </w:rPr>
            </w:pPr>
          </w:p>
          <w:p w14:paraId="3212FD6F" w14:textId="77777777" w:rsidR="00E85D70" w:rsidRDefault="00E85D70">
            <w:pPr>
              <w:ind w:firstLineChars="2200" w:firstLine="4620"/>
              <w:rPr>
                <w:szCs w:val="21"/>
              </w:rPr>
            </w:pPr>
          </w:p>
          <w:p w14:paraId="1D916012" w14:textId="77777777" w:rsidR="00E85D70" w:rsidRDefault="00000000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日</w:t>
            </w:r>
          </w:p>
        </w:tc>
      </w:tr>
    </w:tbl>
    <w:p w14:paraId="664EDC49" w14:textId="77777777" w:rsidR="00E85D70" w:rsidRDefault="00E85D70">
      <w:pPr>
        <w:pStyle w:val="20"/>
        <w:ind w:leftChars="0" w:left="0" w:firstLineChars="0" w:firstLine="0"/>
        <w:rPr>
          <w:rFonts w:ascii="仿宋" w:eastAsia="仿宋" w:hAnsi="仿宋" w:cs="宋体" w:hint="eastAsia"/>
          <w:color w:val="000000"/>
          <w:kern w:val="0"/>
          <w:sz w:val="24"/>
        </w:rPr>
      </w:pPr>
    </w:p>
    <w:bookmarkEnd w:id="0"/>
    <w:p w14:paraId="22EA1924" w14:textId="77777777" w:rsidR="00E85D70" w:rsidRPr="008F2AD0" w:rsidRDefault="00E85D70">
      <w:pPr>
        <w:spacing w:line="20" w:lineRule="exact"/>
        <w:rPr>
          <w:rFonts w:ascii="宋体" w:hAnsi="宋体" w:hint="eastAsia"/>
        </w:rPr>
      </w:pPr>
    </w:p>
    <w:sectPr w:rsidR="00E85D70" w:rsidRPr="008F2AD0">
      <w:headerReference w:type="default" r:id="rId9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476C" w14:textId="77777777" w:rsidR="00004CBF" w:rsidRDefault="00004CBF">
      <w:r>
        <w:separator/>
      </w:r>
    </w:p>
  </w:endnote>
  <w:endnote w:type="continuationSeparator" w:id="0">
    <w:p w14:paraId="63D9862B" w14:textId="77777777" w:rsidR="00004CBF" w:rsidRDefault="0000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8BECF24-4A61-4E31-91C6-F3184C28462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C30D" w14:textId="77777777" w:rsidR="00004CBF" w:rsidRDefault="00004CBF">
      <w:r>
        <w:separator/>
      </w:r>
    </w:p>
  </w:footnote>
  <w:footnote w:type="continuationSeparator" w:id="0">
    <w:p w14:paraId="5FD3CDC7" w14:textId="77777777" w:rsidR="00004CBF" w:rsidRDefault="0000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9D02" w14:textId="77777777" w:rsidR="00E85D70" w:rsidRDefault="00E85D70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60CC9"/>
    <w:multiLevelType w:val="singleLevel"/>
    <w:tmpl w:val="80A60CC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DB0A7CF"/>
    <w:multiLevelType w:val="singleLevel"/>
    <w:tmpl w:val="9DB0A7C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B144C5AC"/>
    <w:multiLevelType w:val="singleLevel"/>
    <w:tmpl w:val="B144C5A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CAB86312"/>
    <w:multiLevelType w:val="singleLevel"/>
    <w:tmpl w:val="CAB863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D5ECD53E"/>
    <w:multiLevelType w:val="singleLevel"/>
    <w:tmpl w:val="D5ECD53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F4E332B3"/>
    <w:multiLevelType w:val="singleLevel"/>
    <w:tmpl w:val="F4E332B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2DA3D2C2"/>
    <w:multiLevelType w:val="singleLevel"/>
    <w:tmpl w:val="2DA3D2C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55E7FC9E"/>
    <w:multiLevelType w:val="singleLevel"/>
    <w:tmpl w:val="55E7FC9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6993EC5F"/>
    <w:multiLevelType w:val="singleLevel"/>
    <w:tmpl w:val="6993EC5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7A1E5B37"/>
    <w:multiLevelType w:val="singleLevel"/>
    <w:tmpl w:val="7A1E5B3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915237203">
    <w:abstractNumId w:val="1"/>
  </w:num>
  <w:num w:numId="2" w16cid:durableId="94061484">
    <w:abstractNumId w:val="6"/>
  </w:num>
  <w:num w:numId="3" w16cid:durableId="1341196794">
    <w:abstractNumId w:val="2"/>
  </w:num>
  <w:num w:numId="4" w16cid:durableId="770395332">
    <w:abstractNumId w:val="4"/>
  </w:num>
  <w:num w:numId="5" w16cid:durableId="2014796603">
    <w:abstractNumId w:val="9"/>
  </w:num>
  <w:num w:numId="6" w16cid:durableId="1867403847">
    <w:abstractNumId w:val="5"/>
  </w:num>
  <w:num w:numId="7" w16cid:durableId="1597323823">
    <w:abstractNumId w:val="0"/>
  </w:num>
  <w:num w:numId="8" w16cid:durableId="1323851839">
    <w:abstractNumId w:val="8"/>
  </w:num>
  <w:num w:numId="9" w16cid:durableId="1881548682">
    <w:abstractNumId w:val="7"/>
  </w:num>
  <w:num w:numId="10" w16cid:durableId="197448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46"/>
    <w:rsid w:val="00004CBF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600C0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001D4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47F23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B7C1A"/>
    <w:rsid w:val="008D20D4"/>
    <w:rsid w:val="008D4980"/>
    <w:rsid w:val="008E2485"/>
    <w:rsid w:val="008F2AD0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3E83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97330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85D70"/>
    <w:rsid w:val="00EC0E0E"/>
    <w:rsid w:val="00EE03EC"/>
    <w:rsid w:val="00EF2046"/>
    <w:rsid w:val="00EF651B"/>
    <w:rsid w:val="00F00500"/>
    <w:rsid w:val="00F36D2E"/>
    <w:rsid w:val="00F52A26"/>
    <w:rsid w:val="00F5463E"/>
    <w:rsid w:val="00F6219D"/>
    <w:rsid w:val="00F730E6"/>
    <w:rsid w:val="00F812A5"/>
    <w:rsid w:val="00F813D8"/>
    <w:rsid w:val="00F975AA"/>
    <w:rsid w:val="00FB4696"/>
    <w:rsid w:val="00FB4B37"/>
    <w:rsid w:val="00FC5C4B"/>
    <w:rsid w:val="00FD0797"/>
    <w:rsid w:val="00FE7D2D"/>
    <w:rsid w:val="048B5BE2"/>
    <w:rsid w:val="12192438"/>
    <w:rsid w:val="12AA2F56"/>
    <w:rsid w:val="146A49A3"/>
    <w:rsid w:val="1FE84241"/>
    <w:rsid w:val="21E94D31"/>
    <w:rsid w:val="248C5A1D"/>
    <w:rsid w:val="2AB54EB7"/>
    <w:rsid w:val="2FD36D41"/>
    <w:rsid w:val="31E34AD7"/>
    <w:rsid w:val="32E042EB"/>
    <w:rsid w:val="3CA7377A"/>
    <w:rsid w:val="40041AB9"/>
    <w:rsid w:val="4DA24D82"/>
    <w:rsid w:val="51AE4D1B"/>
    <w:rsid w:val="51BE6681"/>
    <w:rsid w:val="53803A05"/>
    <w:rsid w:val="53A05A63"/>
    <w:rsid w:val="5729188C"/>
    <w:rsid w:val="5772282E"/>
    <w:rsid w:val="5AF23CCD"/>
    <w:rsid w:val="5F221E14"/>
    <w:rsid w:val="622D1CB8"/>
    <w:rsid w:val="651E4E2C"/>
    <w:rsid w:val="6B9E6FCA"/>
    <w:rsid w:val="6C0905E4"/>
    <w:rsid w:val="6D5E670D"/>
    <w:rsid w:val="72E62A15"/>
    <w:rsid w:val="76984E84"/>
    <w:rsid w:val="7A157B82"/>
    <w:rsid w:val="7AB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9E898"/>
  <w15:docId w15:val="{5BB1A1EA-734C-496D-B0B0-208BBFAA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Indent"/>
    <w:basedOn w:val="a"/>
    <w:uiPriority w:val="99"/>
    <w:qFormat/>
    <w:pPr>
      <w:adjustRightInd w:val="0"/>
      <w:spacing w:line="560" w:lineRule="exact"/>
      <w:ind w:firstLine="624"/>
      <w:jc w:val="left"/>
      <w:textAlignment w:val="baseline"/>
    </w:pPr>
    <w:rPr>
      <w:kern w:val="0"/>
    </w:r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"/>
    <w:basedOn w:val="a"/>
    <w:link w:val="a7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8">
    <w:name w:val="Body Text Indent"/>
    <w:basedOn w:val="a"/>
    <w:next w:val="a3"/>
    <w:qFormat/>
    <w:pPr>
      <w:spacing w:after="120"/>
      <w:ind w:leftChars="200" w:left="420"/>
    </w:pPr>
  </w:style>
  <w:style w:type="paragraph" w:styleId="a9">
    <w:name w:val="Plain Text"/>
    <w:basedOn w:val="a"/>
    <w:next w:val="9"/>
    <w:link w:val="aa"/>
    <w:uiPriority w:val="99"/>
    <w:unhideWhenUsed/>
    <w:qFormat/>
    <w:pPr>
      <w:spacing w:line="360" w:lineRule="auto"/>
      <w:ind w:firstLineChars="200" w:firstLine="200"/>
    </w:pPr>
    <w:rPr>
      <w:rFonts w:hAnsi="Courier New" w:cs="Courier New"/>
      <w:szCs w:val="21"/>
    </w:rPr>
  </w:style>
  <w:style w:type="paragraph" w:styleId="9">
    <w:name w:val="index 9"/>
    <w:basedOn w:val="a"/>
    <w:next w:val="a"/>
    <w:uiPriority w:val="99"/>
    <w:semiHidden/>
    <w:unhideWhenUsed/>
    <w:qFormat/>
    <w:pPr>
      <w:ind w:leftChars="1600" w:left="1600"/>
    </w:pPr>
  </w:style>
  <w:style w:type="paragraph" w:styleId="ab">
    <w:name w:val="Date"/>
    <w:basedOn w:val="a"/>
    <w:next w:val="a"/>
    <w:link w:val="ac"/>
    <w:semiHidden/>
    <w:unhideWhenUsed/>
    <w:qFormat/>
    <w:pPr>
      <w:ind w:leftChars="2500" w:left="100"/>
    </w:pPr>
  </w:style>
  <w:style w:type="paragraph" w:styleId="ad">
    <w:name w:val="Balloon Text"/>
    <w:basedOn w:val="a"/>
    <w:link w:val="ae"/>
    <w:semiHidden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8"/>
    <w:qFormat/>
    <w:pPr>
      <w:ind w:firstLineChars="200" w:firstLine="420"/>
    </w:pPr>
    <w:rPr>
      <w:rFonts w:ascii="Calibri" w:hAnsi="Calibri"/>
    </w:rPr>
  </w:style>
  <w:style w:type="table" w:styleId="af3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basedOn w:val="a0"/>
    <w:unhideWhenUsed/>
    <w:qFormat/>
    <w:rPr>
      <w:color w:val="0000FF"/>
      <w:u w:val="single"/>
    </w:rPr>
  </w:style>
  <w:style w:type="character" w:customStyle="1" w:styleId="a7">
    <w:name w:val="正文文本 字符"/>
    <w:link w:val="a6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f2">
    <w:name w:val="页眉 字符"/>
    <w:link w:val="af1"/>
    <w:qFormat/>
    <w:rPr>
      <w:kern w:val="2"/>
      <w:sz w:val="18"/>
      <w:szCs w:val="18"/>
    </w:rPr>
  </w:style>
  <w:style w:type="character" w:customStyle="1" w:styleId="af0">
    <w:name w:val="页脚 字符"/>
    <w:link w:val="af"/>
    <w:uiPriority w:val="99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qFormat/>
    <w:rPr>
      <w:rFonts w:ascii="宋体" w:hAnsi="宋体"/>
      <w:b/>
      <w:bCs/>
      <w:sz w:val="27"/>
      <w:szCs w:val="27"/>
    </w:r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  <w:szCs w:val="24"/>
    </w:rPr>
  </w:style>
  <w:style w:type="character" w:customStyle="1" w:styleId="aa">
    <w:name w:val="纯文本 字符"/>
    <w:basedOn w:val="a0"/>
    <w:link w:val="a9"/>
    <w:uiPriority w:val="99"/>
    <w:qFormat/>
    <w:rPr>
      <w:rFonts w:hAnsi="Courier New" w:cs="Courier New"/>
      <w:kern w:val="2"/>
      <w:sz w:val="21"/>
      <w:szCs w:val="21"/>
    </w:rPr>
  </w:style>
  <w:style w:type="character" w:customStyle="1" w:styleId="ac">
    <w:name w:val="日期 字符"/>
    <w:basedOn w:val="a0"/>
    <w:link w:val="ab"/>
    <w:semiHidden/>
    <w:qFormat/>
    <w:rPr>
      <w:kern w:val="2"/>
      <w:sz w:val="21"/>
      <w:szCs w:val="24"/>
    </w:rPr>
  </w:style>
  <w:style w:type="character" w:customStyle="1" w:styleId="ae">
    <w:name w:val="批注框文本 字符"/>
    <w:basedOn w:val="a0"/>
    <w:link w:val="ad"/>
    <w:semiHidden/>
    <w:qFormat/>
    <w:rPr>
      <w:kern w:val="2"/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1F2329"/>
      <w:sz w:val="19"/>
      <w:szCs w:val="19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1F2329"/>
      <w:sz w:val="19"/>
      <w:szCs w:val="19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1F2329"/>
      <w:sz w:val="19"/>
      <w:szCs w:val="19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1F2329"/>
      <w:sz w:val="19"/>
      <w:szCs w:val="19"/>
      <w:u w:val="none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8"/>
      <w:szCs w:val="28"/>
      <w:lang w:eastAsia="en-US"/>
    </w:rPr>
  </w:style>
  <w:style w:type="paragraph" w:styleId="af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9">
    <w:name w:val="正文+缩进"/>
    <w:basedOn w:val="a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0c657fd6-920e-4c8f-8012-f79a1e7b10c2</errorID>
      <errorWord>报名</errorWord>
      <group>L1_Word</group>
      <groupName>字词问题</groupName>
      <ability>L2_Typo</ability>
      <abilityName>字词错误</abilityName>
      <candidateList>
        <item>冒名</item>
      </candidateList>
      <explain/>
      <paraID>3940203E</paraID>
      <start>4</start>
      <end>6</end>
      <status>ignored</status>
      <modifiedWord/>
      <trackRevisions>false</trackRevisions>
    </reviewItem>
    <reviewItem>
      <errorID>e442c4a6-ab64-4a92-90f1-9d8c04ca3934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1A82D3F5</paraID>
      <start>45</start>
      <end>46</end>
      <status>modified</status>
      <modifiedWord>—</modifiedWord>
      <trackRevisions>false</trackRevisions>
    </reviewItem>
    <reviewItem>
      <errorID>0c089bff-eeeb-4582-8424-e421b45e8e79</errorID>
      <errorWord>全流程监督</errorWord>
      <group>L1_Political</group>
      <groupName>政治性问题</groupName>
      <ability>L2_Keyword</ability>
      <abilityName>固定表述</abilityName>
      <candidateList>
        <item>全过程监督</item>
      </candidateList>
      <explain>词汇“全过程监督”在特定场景下为固定表述形式，请确认此处的“全流程监督”是否存在不当。</explain>
      <paraID>244D49AE</paraID>
      <start>16</start>
      <end>21</end>
      <status>modified</status>
      <modifiedWord>全过程监督</modifiedWord>
      <trackRevisions>false</trackRevisions>
    </reviewItem>
    <reviewItem>
      <errorID>07f30b13-5f28-47f7-acde-29e123e49047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35F16A4C</paraID>
      <start>27</start>
      <end>28</end>
      <status>modified</status>
      <modifiedWord>—</modifiedWord>
      <trackRevisions>false</trackRevisions>
    </reviewItem>
    <reviewItem>
      <errorID>ecd5a6c6-f8c2-4716-a5db-ce6ab93eb572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1D513AF1</paraID>
      <start>21</start>
      <end>22</end>
      <status>modified</status>
      <modifiedWord>—</modifiedWord>
      <trackRevisions>false</trackRevisions>
    </reviewItem>
    <reviewItem>
      <errorID>01dd6691-d566-48d4-baba-dab575ced01c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450883B7</paraID>
      <start>31</start>
      <end>33</end>
      <status>modified</status>
      <modifiedWord>，具</modifiedWord>
      <trackRevisions>false</trackRevisions>
    </reviewItem>
    <reviewItem>
      <errorID>56d33842-da45-48b5-aaab-eea202216700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450883B7</paraID>
      <start>47</start>
      <end>48</end>
      <status>modified</status>
      <modifiedWord>—</modifiedWord>
      <trackRevisions>false</trackRevisions>
    </reviewItem>
    <reviewItem>
      <errorID>c5c1964a-ac8b-435d-b7cb-9cc06675a62e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7960B174</paraID>
      <start>24</start>
      <end>25</end>
      <status>modified</status>
      <modifiedWord>—</modifiedWord>
      <trackRevisions>false</trackRevisions>
    </reviewItem>
    <reviewItem>
      <errorID>5f9d22ac-4433-4a9e-8a66-45aa7885a599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2E11C082</paraID>
      <start>42</start>
      <end>43</end>
      <status>modified</status>
      <modifiedWord>—</modifiedWord>
      <trackRevisions>false</trackRevisions>
    </reviewItem>
    <reviewItem>
      <errorID>0ba68cba-4197-4671-ab52-7de21e075659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3312BA17</paraID>
      <start>20</start>
      <end>21</end>
      <status>modified</status>
      <modifiedWord>—</modifiedWord>
      <trackRevisions>false</trackRevisions>
    </reviewItem>
    <reviewItem>
      <errorID>87b6e2a7-700a-4b1b-bbf7-e45152572b70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2EBD30B0</paraID>
      <start>40</start>
      <end>41</end>
      <status>modified</status>
      <modifiedWord>—</modifiedWord>
      <trackRevisions>false</trackRevisions>
    </reviewItem>
    <reviewItem>
      <errorID>e034364a-48db-489c-b3e2-a74bb2c9ef40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51F31BD9</paraID>
      <start>22</start>
      <end>23</end>
      <status>modified</status>
      <modifiedWord>—</modifiedWord>
      <trackRevisions>false</trackRevisions>
    </reviewItem>
    <reviewItem>
      <errorID>824bb6f2-2559-49c2-90bd-5fcdf0d418f9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49D8F366</paraID>
      <start>14</start>
      <end>15</end>
      <status>modified</status>
      <modifiedWord>—</modifiedWord>
      <trackRevisions>false</trackRevisions>
    </reviewItem>
    <reviewItem>
      <errorID>476526ef-840d-40db-b132-aa7a43380ce5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75F4C393</paraID>
      <start>34</start>
      <end>35</end>
      <status>modified</status>
      <modifiedWord>—</modifiedWord>
      <trackRevisions>false</trackRevisions>
    </reviewItem>
    <reviewItem>
      <errorID>a21c8db3-8a6f-47ac-8697-b2d15d4de08d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270D1536</paraID>
      <start>30</start>
      <end>32</end>
      <status>modified</status>
      <modifiedWord>，具</modifiedWord>
      <trackRevisions>false</trackRevisions>
    </reviewItem>
    <reviewItem>
      <errorID>63b39f5b-5963-45a1-a76b-d0fd4504f407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270D1536</paraID>
      <start>45</start>
      <end>46</end>
      <status>modified</status>
      <modifiedWord>—</modifiedWord>
      <trackRevisions>false</trackRevisions>
    </reviewItem>
    <reviewItem>
      <errorID>dbbf3b97-c7af-4491-b061-abf4046a4c7f</errorID>
      <errorWord>规则</errorWord>
      <group>L1_Grammar</group>
      <groupName>语法问题</groupName>
      <ability>L2_Grammar</ability>
      <abilityName>语法错误</abilityName>
      <candidateList>
        <item>规定</item>
      </candidateList>
      <explain>“执行～规则”搭配不当，建议修改为“执行～规定”。</explain>
      <paraID>535DE1B9</paraID>
      <start>4</start>
      <end>6</end>
      <status>modified</status>
      <modifiedWord>规定</modifiedWord>
      <trackRevisions>false</trackRevisions>
    </reviewItem>
    <reviewItem>
      <errorID>5d44dd22-9bf6-4002-abda-f9a189d84e1f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535DE1B9</paraID>
      <start>79</start>
      <end>81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575C-7A95-4AD7-8BC7-17906910BDF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195</Characters>
  <Application>Microsoft Office Word</Application>
  <DocSecurity>0</DocSecurity>
  <Lines>16</Lines>
  <Paragraphs>14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3</cp:revision>
  <cp:lastPrinted>2018-09-05T09:21:00Z</cp:lastPrinted>
  <dcterms:created xsi:type="dcterms:W3CDTF">2025-09-19T06:21:00Z</dcterms:created>
  <dcterms:modified xsi:type="dcterms:W3CDTF">2026-03-27T07:41:00Z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eyJoZGlkIjoiNzExN2FhOGY2NmRmM2ExMmI0MDYzNGU5YjZiYjBhNjQiLCJ1c2VySWQiOiI5Mzg5ODQ5NjMifQ==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B3B5738E5060446CBFD68868234911CE_13</vt:lpwstr>
  </property>
</Properties>
</file>