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07A1" w14:textId="77777777" w:rsidR="00893FC1" w:rsidRDefault="00000000">
      <w:pPr>
        <w:adjustRightInd w:val="0"/>
        <w:snapToGrid w:val="0"/>
        <w:spacing w:line="360" w:lineRule="auto"/>
        <w:rPr>
          <w:rFonts w:ascii="黑体" w:eastAsia="黑体" w:hAnsi="黑体" w:cs="仿宋_GB2312" w:hint="eastAsia"/>
          <w:sz w:val="32"/>
          <w:szCs w:val="32"/>
        </w:rPr>
      </w:pPr>
      <w:bookmarkStart w:id="0" w:name="正文"/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0DB08867" w14:textId="77777777" w:rsidR="00893FC1" w:rsidRDefault="00000000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课程安排</w:t>
      </w:r>
    </w:p>
    <w:tbl>
      <w:tblPr>
        <w:tblStyle w:val="ab"/>
        <w:tblW w:w="9941" w:type="dxa"/>
        <w:jc w:val="center"/>
        <w:tblLook w:val="04A0" w:firstRow="1" w:lastRow="0" w:firstColumn="1" w:lastColumn="0" w:noHBand="0" w:noVBand="1"/>
      </w:tblPr>
      <w:tblGrid>
        <w:gridCol w:w="989"/>
        <w:gridCol w:w="3327"/>
        <w:gridCol w:w="5625"/>
      </w:tblGrid>
      <w:tr w:rsidR="00893FC1" w14:paraId="17587268" w14:textId="77777777">
        <w:trPr>
          <w:trHeight w:val="23"/>
          <w:tblHeader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3E3" w14:textId="77777777" w:rsidR="00893FC1" w:rsidRDefault="00000000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24"/>
              </w:rPr>
              <w:t>时间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558" w14:textId="77777777" w:rsidR="00893FC1" w:rsidRDefault="00000000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24"/>
              </w:rPr>
              <w:t>主  题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E8D" w14:textId="77777777" w:rsidR="00893FC1" w:rsidRDefault="00000000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24"/>
              </w:rPr>
              <w:t>内    容</w:t>
            </w:r>
          </w:p>
        </w:tc>
      </w:tr>
      <w:tr w:rsidR="00893FC1" w14:paraId="67A24BF6" w14:textId="77777777">
        <w:trPr>
          <w:trHeight w:val="2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AEF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第一天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13C8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渗透测试概述渗透测试概述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B26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了解渗透测试概念、流程与思路、渗透测试服务的基本介绍</w:t>
            </w:r>
          </w:p>
        </w:tc>
      </w:tr>
      <w:tr w:rsidR="00893FC1" w14:paraId="1906B386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0E2F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F78C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渗透测试职业道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A81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了解网络安全法与渗透测试职业道德规范</w:t>
            </w:r>
          </w:p>
        </w:tc>
      </w:tr>
      <w:tr w:rsidR="00893FC1" w14:paraId="06FEE23A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90C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7221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渗透测试基础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54DA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了解WEB服务器运作原理、WEB应用程序常见的编码方式，深入剖析HTTP协议</w:t>
            </w:r>
          </w:p>
        </w:tc>
      </w:tr>
      <w:tr w:rsidR="00893FC1" w14:paraId="075C64C8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72EE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693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本地攻击机搭建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7D1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了解本地攻击环境搭建的方法，熟悉Burp Suite与Firefox插件的基本使用</w:t>
            </w:r>
          </w:p>
        </w:tc>
      </w:tr>
      <w:tr w:rsidR="00893FC1" w14:paraId="3B9D52B7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6B0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A51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信息收集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359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熟悉Google Hacking、网络空间搜索引擎、Nmap的基本使用，熟悉常见域名、服务器与WEB应用信息收集的方法与手段</w:t>
            </w:r>
          </w:p>
        </w:tc>
      </w:tr>
      <w:tr w:rsidR="00893FC1" w14:paraId="2A5291E3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7F7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E46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Web漏洞扫描工具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81C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熟悉Burp Suite、AWVS、Nessus等Web漏洞扫描工具的基本使用</w:t>
            </w:r>
          </w:p>
        </w:tc>
      </w:tr>
      <w:tr w:rsidR="00893FC1" w14:paraId="7250B849" w14:textId="77777777">
        <w:trPr>
          <w:trHeight w:val="2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F48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第二天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160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任意文件上传漏洞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D002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了解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WebShell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原理与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WebShell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管理工具基本使用，熟悉文件上传漏洞的原理、漏洞利用、防护和绕过的手段与方法，并在提供的实战靶场中模拟练习</w:t>
            </w:r>
          </w:p>
        </w:tc>
      </w:tr>
      <w:tr w:rsidR="00893FC1" w14:paraId="27077575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760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7549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XSS漏洞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8F8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熟悉XSS漏洞的原理、漏洞利用、防护的手段与方法，并在提供的实战靶场中模拟练习</w:t>
            </w:r>
          </w:p>
        </w:tc>
      </w:tr>
      <w:tr w:rsidR="00893FC1" w14:paraId="1FAE531F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84B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C753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CSRF漏洞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271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熟悉CSRF漏洞的原理、漏洞利用、防护的手段与方法，并在提供的实战靶场中模拟练习</w:t>
            </w:r>
          </w:p>
        </w:tc>
      </w:tr>
      <w:tr w:rsidR="00893FC1" w14:paraId="62180241" w14:textId="77777777">
        <w:trPr>
          <w:trHeight w:val="2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9D55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第三天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441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SQL注入漏洞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428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熟悉SQL漏洞的原理、漏洞利用、防护的手段与方法，熟悉SQLMAP工具的基本使用，并在提供的实战靶场中模拟练习</w:t>
            </w:r>
          </w:p>
        </w:tc>
      </w:tr>
      <w:tr w:rsidR="00893FC1" w14:paraId="077F0E72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BA4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F3A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代码执行漏洞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614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熟悉代码执行漏洞的原理、漏洞利用、防护的手段与方法，并在提供的实战靶场中模拟练习</w:t>
            </w:r>
          </w:p>
        </w:tc>
      </w:tr>
      <w:tr w:rsidR="00893FC1" w14:paraId="5EA48576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496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8AD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命令执行漏洞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195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熟悉命令执行漏洞的原理、漏洞利用、防护的手段与方法，并在提供的实战靶场中模拟练习</w:t>
            </w:r>
          </w:p>
        </w:tc>
      </w:tr>
      <w:tr w:rsidR="00893FC1" w14:paraId="4BBF2844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F2E1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AFA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反序列化漏洞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83F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熟悉反序列化漏洞的原理、漏洞利用、防护的手段与方法，并在提供的实战靶场中模拟练习</w:t>
            </w:r>
          </w:p>
        </w:tc>
      </w:tr>
      <w:tr w:rsidR="00893FC1" w14:paraId="6A4C19A4" w14:textId="77777777">
        <w:trPr>
          <w:trHeight w:val="2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95FC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第四天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A38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身份认证攻击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41FB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熟悉对常见身份认证场景的攻击手段与方法</w:t>
            </w:r>
          </w:p>
        </w:tc>
      </w:tr>
      <w:tr w:rsidR="00893FC1" w14:paraId="095E2A46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9228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962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越权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EED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熟悉越权的原理、漏洞利用的手段与方法，并在提供的实战靶场中模拟练习</w:t>
            </w:r>
          </w:p>
        </w:tc>
      </w:tr>
      <w:tr w:rsidR="00893FC1" w14:paraId="4C15BF09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08A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86B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逻辑漏洞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523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熟悉逻辑漏洞常见场景的漏洞挖掘、利用的手段与方法</w:t>
            </w:r>
          </w:p>
        </w:tc>
      </w:tr>
      <w:tr w:rsidR="00893FC1" w14:paraId="642FFEBF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343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DC3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其他常见Web漏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562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熟悉SSRF、XXE、文件包含等漏洞的原理、漏洞利用、防护的手段与方法</w:t>
            </w:r>
          </w:p>
        </w:tc>
      </w:tr>
      <w:tr w:rsidR="00893FC1" w14:paraId="55AA28F3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FAD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4F8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中间件漏洞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EC2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熟悉常见中间件漏洞利用及检测方法</w:t>
            </w:r>
          </w:p>
        </w:tc>
      </w:tr>
      <w:tr w:rsidR="00893FC1" w14:paraId="589CD0B3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CF43" w14:textId="77777777" w:rsidR="00893FC1" w:rsidRDefault="00893FC1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724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主机与数据库漏洞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D7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熟悉主机与数据库漏洞利用及检测方法</w:t>
            </w:r>
          </w:p>
        </w:tc>
      </w:tr>
      <w:tr w:rsidR="00893FC1" w14:paraId="50558CA3" w14:textId="77777777">
        <w:trPr>
          <w:trHeight w:val="2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5AB1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第五天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ED9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高级渗透测试技术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DDA9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了解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WebShell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查杀、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免杀技术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、WAF鉴别与探测，反弹Shell与权限提升的方法与手段</w:t>
            </w:r>
          </w:p>
        </w:tc>
      </w:tr>
      <w:tr w:rsidR="00893FC1" w14:paraId="5C078503" w14:textId="77777777">
        <w:trPr>
          <w:trHeight w:val="23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6CC" w14:textId="77777777" w:rsidR="00893FC1" w:rsidRDefault="00893FC1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B4B" w14:textId="77777777" w:rsidR="00893FC1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综合实战案例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1766" w14:textId="77777777" w:rsidR="00893FC1" w:rsidRDefault="00000000">
            <w:pPr>
              <w:widowControl/>
              <w:spacing w:line="280" w:lineRule="exact"/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</w:rPr>
              <w:t>对综合靶场进行渗透测试实战练习</w:t>
            </w:r>
          </w:p>
        </w:tc>
      </w:tr>
      <w:bookmarkEnd w:id="0"/>
    </w:tbl>
    <w:p w14:paraId="39367D0E" w14:textId="77777777" w:rsidR="00893FC1" w:rsidRPr="00995A68" w:rsidRDefault="00893FC1" w:rsidP="00995A68">
      <w:pPr>
        <w:adjustRightInd w:val="0"/>
        <w:snapToGrid w:val="0"/>
        <w:spacing w:line="20" w:lineRule="atLeast"/>
      </w:pPr>
    </w:p>
    <w:sectPr w:rsidR="00893FC1" w:rsidRPr="00995A68" w:rsidSect="00E30928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DDBC" w14:textId="77777777" w:rsidR="002F62C7" w:rsidRDefault="002F62C7">
      <w:r>
        <w:separator/>
      </w:r>
    </w:p>
  </w:endnote>
  <w:endnote w:type="continuationSeparator" w:id="0">
    <w:p w14:paraId="3F753FB6" w14:textId="77777777" w:rsidR="002F62C7" w:rsidRDefault="002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0155" w14:textId="77777777" w:rsidR="002F62C7" w:rsidRDefault="002F62C7">
      <w:r>
        <w:separator/>
      </w:r>
    </w:p>
  </w:footnote>
  <w:footnote w:type="continuationSeparator" w:id="0">
    <w:p w14:paraId="1778AA6D" w14:textId="77777777" w:rsidR="002F62C7" w:rsidRDefault="002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9A34" w14:textId="77777777" w:rsidR="00893FC1" w:rsidRDefault="00893FC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AACFEF"/>
    <w:multiLevelType w:val="singleLevel"/>
    <w:tmpl w:val="DCAACFE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2318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2F62C7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0146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D591C"/>
    <w:rsid w:val="006E2EDA"/>
    <w:rsid w:val="006F2181"/>
    <w:rsid w:val="007175BE"/>
    <w:rsid w:val="00727583"/>
    <w:rsid w:val="00745E85"/>
    <w:rsid w:val="00745F5D"/>
    <w:rsid w:val="00763647"/>
    <w:rsid w:val="00763C82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93FC1"/>
    <w:rsid w:val="008B479C"/>
    <w:rsid w:val="008B7B83"/>
    <w:rsid w:val="008D20D4"/>
    <w:rsid w:val="008D4980"/>
    <w:rsid w:val="008E2485"/>
    <w:rsid w:val="009040E6"/>
    <w:rsid w:val="00940E56"/>
    <w:rsid w:val="00992085"/>
    <w:rsid w:val="00995A68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30928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3A86A48"/>
    <w:rsid w:val="24DE5462"/>
    <w:rsid w:val="29275693"/>
    <w:rsid w:val="3427319D"/>
    <w:rsid w:val="58BD34CA"/>
    <w:rsid w:val="62330089"/>
    <w:rsid w:val="779730D2"/>
    <w:rsid w:val="7CB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5D53698"/>
  <w15:docId w15:val="{F204137D-B6F2-4B06-9819-7084AACA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1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540</Characters>
  <Application>Microsoft Office Word</Application>
  <DocSecurity>0</DocSecurity>
  <Lines>54</Lines>
  <Paragraphs>56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3</cp:revision>
  <cp:lastPrinted>2018-09-05T09:21:00Z</cp:lastPrinted>
  <dcterms:created xsi:type="dcterms:W3CDTF">2019-10-30T01:42:00Z</dcterms:created>
  <dcterms:modified xsi:type="dcterms:W3CDTF">2026-02-28T03:32:00Z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06CD04C261C0466A91E89142561257BD_13</vt:lpwstr>
  </property>
</Properties>
</file>