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B0EA" w14:textId="77777777" w:rsidR="00285F29" w:rsidRDefault="00000000">
      <w:pPr>
        <w:adjustRightInd w:val="0"/>
        <w:snapToGrid w:val="0"/>
        <w:spacing w:line="560" w:lineRule="exact"/>
        <w:rPr>
          <w:rStyle w:val="a8"/>
          <w:rFonts w:ascii="宋体" w:eastAsia="宋体" w:hAnsi="宋体" w:cs="宋体" w:hint="eastAsia"/>
          <w:color w:val="070707"/>
          <w:sz w:val="32"/>
          <w:szCs w:val="32"/>
          <w:shd w:val="clear" w:color="auto" w:fill="FFFFFF"/>
        </w:rPr>
      </w:pPr>
      <w:r>
        <w:rPr>
          <w:rStyle w:val="a8"/>
          <w:rFonts w:ascii="黑体" w:eastAsia="黑体" w:hAnsi="黑体" w:cs="Times New Roman" w:hint="eastAsia"/>
          <w:b w:val="0"/>
          <w:bCs w:val="0"/>
          <w:color w:val="070707"/>
          <w:sz w:val="32"/>
          <w:szCs w:val="32"/>
          <w:shd w:val="clear" w:color="auto" w:fill="FFFFFF"/>
        </w:rPr>
        <w:t xml:space="preserve">附件2                </w:t>
      </w:r>
      <w:r>
        <w:rPr>
          <w:rStyle w:val="a8"/>
          <w:rFonts w:ascii="宋体" w:eastAsia="宋体" w:hAnsi="宋体" w:cs="宋体" w:hint="eastAsia"/>
          <w:color w:val="070707"/>
          <w:sz w:val="32"/>
          <w:szCs w:val="32"/>
          <w:shd w:val="clear" w:color="auto" w:fill="FFFFFF"/>
        </w:rPr>
        <w:t>课程学习大纲</w:t>
      </w:r>
    </w:p>
    <w:p w14:paraId="5380C6E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</w:pPr>
      <w:bookmarkStart w:id="0" w:name="heading_8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AIGC大模型应用工程师（中级）</w:t>
      </w:r>
      <w:bookmarkEnd w:id="0"/>
    </w:p>
    <w:p w14:paraId="0E5BEAE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bookmarkStart w:id="1" w:name="heading_13"/>
      <w:r>
        <w:rPr>
          <w:rFonts w:ascii="仿宋" w:eastAsia="仿宋" w:hAnsi="仿宋" w:cs="仿宋" w:hint="eastAsia"/>
          <w:b/>
          <w:sz w:val="32"/>
          <w:szCs w:val="32"/>
        </w:rPr>
        <w:t>第一天：多模态智能项目设计与开发</w:t>
      </w:r>
      <w:bookmarkEnd w:id="1"/>
    </w:p>
    <w:p w14:paraId="774F8F5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行业化AI项目规划：需求拆解、场景选型、技术路线设计（多模态优先）</w:t>
      </w:r>
    </w:p>
    <w:p w14:paraId="423AB3E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/>
          <w:sz w:val="32"/>
          <w:szCs w:val="32"/>
        </w:rPr>
        <w:t>数据处理进阶：多</w:t>
      </w:r>
      <w:proofErr w:type="gramStart"/>
      <w:r>
        <w:rPr>
          <w:rFonts w:ascii="仿宋" w:eastAsia="仿宋" w:hAnsi="仿宋" w:cs="宋体"/>
          <w:sz w:val="32"/>
          <w:szCs w:val="32"/>
        </w:rPr>
        <w:t>源数据</w:t>
      </w:r>
      <w:proofErr w:type="gramEnd"/>
      <w:r>
        <w:rPr>
          <w:rFonts w:ascii="仿宋" w:eastAsia="仿宋" w:hAnsi="仿宋" w:cs="宋体"/>
          <w:sz w:val="32"/>
          <w:szCs w:val="32"/>
        </w:rPr>
        <w:t>整合（文本/图像/语音）、数据清洗、标注规范（适配大模型输入）</w:t>
      </w:r>
    </w:p>
    <w:p w14:paraId="611480D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实战：搭建轻量化多模态内容生成工具（如“电商产品营销套件”：自动生成商品文案+详情图+解说音频）</w:t>
      </w:r>
    </w:p>
    <w:p w14:paraId="6AA0268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/>
          <w:sz w:val="32"/>
          <w:szCs w:val="32"/>
        </w:rPr>
        <w:t>自动化内容创作系统开发：</w:t>
      </w:r>
    </w:p>
    <w:p w14:paraId="1CF2E22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核心功能实现：基于用户画像的个性化内容生成（如根据客户标签生成定制化营销文案+配图）</w:t>
      </w:r>
    </w:p>
    <w:p w14:paraId="2CDA0B1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Prompt工程进阶：指令模板化、多轮对话逻辑设计、歧义处理</w:t>
      </w:r>
    </w:p>
    <w:p w14:paraId="43E7676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/>
          <w:sz w:val="32"/>
          <w:szCs w:val="32"/>
        </w:rPr>
        <w:t>用户体验优化：A/B测试方法、反馈数据收集、生成结果迭代（如文案转化率优化、图像点击率提升）</w:t>
      </w:r>
    </w:p>
    <w:p w14:paraId="1F7717F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bookmarkStart w:id="2" w:name="heading_14"/>
      <w:r>
        <w:rPr>
          <w:rFonts w:ascii="仿宋" w:eastAsia="仿宋" w:hAnsi="仿宋" w:cs="仿宋"/>
          <w:b/>
          <w:sz w:val="32"/>
          <w:szCs w:val="32"/>
        </w:rPr>
        <w:t>第二天：AI Agent开发与业务系统集成</w:t>
      </w:r>
      <w:bookmarkEnd w:id="2"/>
    </w:p>
    <w:p w14:paraId="36E00D8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智能Agent基础：核心架构（感知-决策-执行）、知识库搭建（向量数据库应用）</w:t>
      </w:r>
    </w:p>
    <w:p w14:paraId="4C735B2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/>
          <w:sz w:val="32"/>
          <w:szCs w:val="32"/>
        </w:rPr>
        <w:t>实战：开发行业化AI客服Agent（以电商/企业服务为例）</w:t>
      </w:r>
    </w:p>
    <w:p w14:paraId="007D4EC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功能实现：意图识别、多轮对话、常见问题自动应答、复杂问题转接</w:t>
      </w:r>
    </w:p>
    <w:p w14:paraId="6243C6B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集成技巧：对接企业CRM系统、订单查询接口、</w:t>
      </w:r>
      <w:proofErr w:type="gramStart"/>
      <w:r>
        <w:rPr>
          <w:rFonts w:ascii="仿宋" w:eastAsia="仿宋" w:hAnsi="仿宋" w:cs="宋体"/>
          <w:sz w:val="32"/>
          <w:szCs w:val="32"/>
        </w:rPr>
        <w:t>售后工</w:t>
      </w:r>
      <w:proofErr w:type="gramEnd"/>
      <w:r>
        <w:rPr>
          <w:rFonts w:ascii="仿宋" w:eastAsia="仿宋" w:hAnsi="仿宋" w:cs="宋体"/>
          <w:sz w:val="32"/>
          <w:szCs w:val="32"/>
        </w:rPr>
        <w:t>单系统</w:t>
      </w:r>
    </w:p>
    <w:p w14:paraId="5D2B2A9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系统测试与优化：</w:t>
      </w:r>
    </w:p>
    <w:p w14:paraId="5C0D5BB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性能测试：并发处理能力、响应速度、准确率评估</w:t>
      </w:r>
    </w:p>
    <w:p w14:paraId="078531B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合</w:t>
      </w:r>
      <w:proofErr w:type="gramStart"/>
      <w:r>
        <w:rPr>
          <w:rFonts w:ascii="仿宋" w:eastAsia="仿宋" w:hAnsi="仿宋" w:cs="宋体"/>
          <w:sz w:val="32"/>
          <w:szCs w:val="32"/>
        </w:rPr>
        <w:t>规</w:t>
      </w:r>
      <w:proofErr w:type="gramEnd"/>
      <w:r>
        <w:rPr>
          <w:rFonts w:ascii="仿宋" w:eastAsia="仿宋" w:hAnsi="仿宋" w:cs="宋体"/>
          <w:sz w:val="32"/>
          <w:szCs w:val="32"/>
        </w:rPr>
        <w:t>测试：隐私数据脱敏、敏感内容过滤、生成内容可追溯</w:t>
      </w:r>
    </w:p>
    <w:p w14:paraId="1BCFE01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/>
          <w:sz w:val="32"/>
          <w:szCs w:val="32"/>
        </w:rPr>
        <w:t>低代码部署：通过钉钉宜搭、简道云等平台快速上线，建立用户反馈循环</w:t>
      </w:r>
    </w:p>
    <w:p w14:paraId="10D594B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/>
          <w:sz w:val="32"/>
          <w:szCs w:val="32"/>
        </w:rPr>
        <w:t>成本控制：API调用优化、批量处理策略、免费/付费工具选型</w:t>
      </w:r>
    </w:p>
    <w:p w14:paraId="6CB65A8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bookmarkStart w:id="3" w:name="heading_15"/>
      <w:r>
        <w:rPr>
          <w:rFonts w:ascii="仿宋" w:eastAsia="仿宋" w:hAnsi="仿宋" w:cs="仿宋"/>
          <w:b/>
          <w:sz w:val="32"/>
          <w:szCs w:val="32"/>
        </w:rPr>
        <w:t>第三天：行业深度应用与商业落地</w:t>
      </w:r>
      <w:bookmarkEnd w:id="3"/>
    </w:p>
    <w:p w14:paraId="2ABC2CD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1.</w:t>
      </w:r>
      <w:r>
        <w:rPr>
          <w:rFonts w:ascii="仿宋" w:eastAsia="仿宋" w:hAnsi="仿宋" w:cs="宋体"/>
          <w:sz w:val="32"/>
          <w:szCs w:val="32"/>
        </w:rPr>
        <w:t>垂直行业案例拆解：</w:t>
      </w:r>
    </w:p>
    <w:p w14:paraId="1011CDC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通用</w:t>
      </w:r>
      <w:r>
        <w:rPr>
          <w:rFonts w:ascii="仿宋" w:eastAsia="仿宋" w:hAnsi="仿宋" w:cs="宋体"/>
          <w:sz w:val="32"/>
          <w:szCs w:val="32"/>
        </w:rPr>
        <w:t>领域：</w:t>
      </w:r>
      <w:r>
        <w:rPr>
          <w:rFonts w:ascii="仿宋" w:eastAsia="仿宋" w:hAnsi="仿宋" w:cs="宋体" w:hint="eastAsia"/>
          <w:sz w:val="32"/>
          <w:szCs w:val="32"/>
        </w:rPr>
        <w:t>办公应用</w:t>
      </w:r>
    </w:p>
    <w:p w14:paraId="160F838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市场</w:t>
      </w:r>
      <w:r>
        <w:rPr>
          <w:rFonts w:ascii="仿宋" w:eastAsia="仿宋" w:hAnsi="仿宋" w:cs="宋体"/>
          <w:sz w:val="32"/>
          <w:szCs w:val="32"/>
        </w:rPr>
        <w:t>领域：合</w:t>
      </w:r>
      <w:proofErr w:type="gramStart"/>
      <w:r>
        <w:rPr>
          <w:rFonts w:ascii="仿宋" w:eastAsia="仿宋" w:hAnsi="仿宋" w:cs="宋体"/>
          <w:sz w:val="32"/>
          <w:szCs w:val="32"/>
        </w:rPr>
        <w:t>规化</w:t>
      </w:r>
      <w:proofErr w:type="gramEnd"/>
      <w:r>
        <w:rPr>
          <w:rFonts w:ascii="仿宋" w:eastAsia="仿宋" w:hAnsi="仿宋" w:cs="宋体"/>
          <w:sz w:val="32"/>
          <w:szCs w:val="32"/>
        </w:rPr>
        <w:t>营销文案、产品说明生成、客户咨询智能应答</w:t>
      </w:r>
    </w:p>
    <w:p w14:paraId="6C3511F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运营</w:t>
      </w:r>
      <w:r>
        <w:rPr>
          <w:rFonts w:ascii="仿宋" w:eastAsia="仿宋" w:hAnsi="仿宋" w:cs="宋体"/>
          <w:sz w:val="32"/>
          <w:szCs w:val="32"/>
        </w:rPr>
        <w:t>领域：新闻稿自动撰写、短视频脚本生成、多平台内容适配</w:t>
      </w:r>
    </w:p>
    <w:p w14:paraId="4AFF986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/>
          <w:sz w:val="32"/>
          <w:szCs w:val="32"/>
        </w:rPr>
        <w:t>API进阶应用：主流平台（OpenAI、文心一言、通义千问）API对比、批量调用、错误处理</w:t>
      </w:r>
    </w:p>
    <w:p w14:paraId="4A86BFE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商业模式设计：</w:t>
      </w:r>
    </w:p>
    <w:p w14:paraId="2E7CA68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AIGC盈利路径（SaaS工具订阅、定制</w:t>
      </w:r>
      <w:proofErr w:type="gramStart"/>
      <w:r>
        <w:rPr>
          <w:rFonts w:ascii="仿宋" w:eastAsia="仿宋" w:hAnsi="仿宋" w:cs="宋体"/>
          <w:sz w:val="32"/>
          <w:szCs w:val="32"/>
        </w:rPr>
        <w:t>化解决</w:t>
      </w:r>
      <w:proofErr w:type="gramEnd"/>
      <w:r>
        <w:rPr>
          <w:rFonts w:ascii="仿宋" w:eastAsia="仿宋" w:hAnsi="仿宋" w:cs="宋体"/>
          <w:sz w:val="32"/>
          <w:szCs w:val="32"/>
        </w:rPr>
        <w:t>方案、内容生成服务外包）</w:t>
      </w:r>
    </w:p>
    <w:p w14:paraId="7F0D904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市场定位与竞争分析（差异化优势打造）</w:t>
      </w:r>
    </w:p>
    <w:p w14:paraId="46653B6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/>
          <w:sz w:val="32"/>
          <w:szCs w:val="32"/>
        </w:rPr>
        <w:t>合</w:t>
      </w:r>
      <w:proofErr w:type="gramStart"/>
      <w:r>
        <w:rPr>
          <w:rFonts w:ascii="仿宋" w:eastAsia="仿宋" w:hAnsi="仿宋" w:cs="宋体"/>
          <w:sz w:val="32"/>
          <w:szCs w:val="32"/>
        </w:rPr>
        <w:t>规</w:t>
      </w:r>
      <w:proofErr w:type="gramEnd"/>
      <w:r>
        <w:rPr>
          <w:rFonts w:ascii="仿宋" w:eastAsia="仿宋" w:hAnsi="仿宋" w:cs="宋体"/>
          <w:sz w:val="32"/>
          <w:szCs w:val="32"/>
        </w:rPr>
        <w:t>与风险管控：数据安全规范、生成内容审核流程、应对欧盟AI法案/中国生成式AI管理办法</w:t>
      </w:r>
    </w:p>
    <w:p w14:paraId="34A4B41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/>
          <w:sz w:val="32"/>
          <w:szCs w:val="32"/>
        </w:rPr>
        <w:t>课程总结、项目复盘与答疑</w:t>
      </w:r>
    </w:p>
    <w:p w14:paraId="2D9C94E4" w14:textId="77777777" w:rsidR="00285F29" w:rsidRDefault="00285F29">
      <w:pPr>
        <w:spacing w:line="400" w:lineRule="exact"/>
        <w:rPr>
          <w:rStyle w:val="a8"/>
          <w:rFonts w:ascii="黑体" w:eastAsia="黑体" w:hAnsi="黑体" w:cs="Times New Roman" w:hint="eastAsia"/>
          <w:b w:val="0"/>
          <w:bCs w:val="0"/>
          <w:color w:val="070707"/>
          <w:sz w:val="32"/>
          <w:szCs w:val="32"/>
          <w:shd w:val="clear" w:color="auto" w:fill="FFFFFF"/>
        </w:rPr>
      </w:pPr>
    </w:p>
    <w:p w14:paraId="6B08C8D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Style w:val="a8"/>
          <w:rFonts w:ascii="黑体" w:eastAsia="黑体" w:hAnsi="黑体" w:cs="Times New Roman" w:hint="eastAsia"/>
          <w:b w:val="0"/>
          <w:bCs w:val="0"/>
          <w:color w:val="070707"/>
          <w:sz w:val="32"/>
          <w:szCs w:val="32"/>
          <w:shd w:val="clear" w:color="auto" w:fill="FFFFFF"/>
        </w:rPr>
      </w:pPr>
      <w:bookmarkStart w:id="4" w:name="heading_16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AIGC大模型应用工程师（高级）</w:t>
      </w:r>
      <w:bookmarkEnd w:id="4"/>
    </w:p>
    <w:p w14:paraId="4B0CD98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bookmarkStart w:id="5" w:name="heading_21"/>
      <w:r>
        <w:rPr>
          <w:rFonts w:ascii="仿宋" w:eastAsia="仿宋" w:hAnsi="仿宋" w:cs="仿宋"/>
          <w:b/>
          <w:sz w:val="32"/>
          <w:szCs w:val="32"/>
        </w:rPr>
        <w:t>第一天：前沿技术与模型定制</w:t>
      </w:r>
      <w:bookmarkEnd w:id="5"/>
    </w:p>
    <w:p w14:paraId="47022DE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AIGC最新趋势与突破：</w:t>
      </w:r>
    </w:p>
    <w:p w14:paraId="39A85F5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多模态大模型（GPT-4V、Gemini Advanced）、扩散模型、AI Agent协作系统</w:t>
      </w:r>
    </w:p>
    <w:p w14:paraId="0B5E9E0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行业定制大模型进展（垂直领域小模型、轻量化部署方案）</w:t>
      </w:r>
    </w:p>
    <w:p w14:paraId="47E1D52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/>
          <w:sz w:val="32"/>
          <w:szCs w:val="32"/>
        </w:rPr>
        <w:t>高级技术实践：</w:t>
      </w:r>
    </w:p>
    <w:p w14:paraId="3DBA114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模型微调：</w:t>
      </w:r>
      <w:proofErr w:type="spellStart"/>
      <w:r>
        <w:rPr>
          <w:rFonts w:ascii="仿宋" w:eastAsia="仿宋" w:hAnsi="仿宋" w:cs="宋体"/>
          <w:sz w:val="32"/>
          <w:szCs w:val="32"/>
        </w:rPr>
        <w:t>LoRA</w:t>
      </w:r>
      <w:proofErr w:type="spellEnd"/>
      <w:r>
        <w:rPr>
          <w:rFonts w:ascii="仿宋" w:eastAsia="仿宋" w:hAnsi="仿宋" w:cs="宋体"/>
          <w:sz w:val="32"/>
          <w:szCs w:val="32"/>
        </w:rPr>
        <w:t>/</w:t>
      </w:r>
      <w:proofErr w:type="spellStart"/>
      <w:r>
        <w:rPr>
          <w:rFonts w:ascii="仿宋" w:eastAsia="仿宋" w:hAnsi="仿宋" w:cs="宋体"/>
          <w:sz w:val="32"/>
          <w:szCs w:val="32"/>
        </w:rPr>
        <w:t>QLoRA</w:t>
      </w:r>
      <w:proofErr w:type="spellEnd"/>
      <w:r>
        <w:rPr>
          <w:rFonts w:ascii="仿宋" w:eastAsia="仿宋" w:hAnsi="仿宋" w:cs="宋体"/>
          <w:sz w:val="32"/>
          <w:szCs w:val="32"/>
        </w:rPr>
        <w:t>微调方法、行业数据适配、微调效果评估</w:t>
      </w:r>
    </w:p>
    <w:p w14:paraId="2634C24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模型优化：压缩、量化、边缘计算部署（适配嵌入式设备/</w:t>
      </w:r>
      <w:proofErr w:type="gramStart"/>
      <w:r>
        <w:rPr>
          <w:rFonts w:ascii="仿宋" w:eastAsia="仿宋" w:hAnsi="仿宋" w:cs="宋体"/>
          <w:sz w:val="32"/>
          <w:szCs w:val="32"/>
        </w:rPr>
        <w:t>低算力</w:t>
      </w:r>
      <w:proofErr w:type="gramEnd"/>
      <w:r>
        <w:rPr>
          <w:rFonts w:ascii="仿宋" w:eastAsia="仿宋" w:hAnsi="仿宋" w:cs="宋体"/>
          <w:sz w:val="32"/>
          <w:szCs w:val="32"/>
        </w:rPr>
        <w:t>场景）</w:t>
      </w:r>
    </w:p>
    <w:p w14:paraId="510E0B9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大规模数据处理：分布式训练基础、数据标注自动化工具</w:t>
      </w:r>
    </w:p>
    <w:p w14:paraId="22DE712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前沿应用案例解析：</w:t>
      </w:r>
    </w:p>
    <w:p w14:paraId="4AA69BF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数字人领域：超写实数字人生成、直播脚本自动生成、实时</w:t>
      </w:r>
      <w:r>
        <w:rPr>
          <w:rFonts w:ascii="仿宋" w:eastAsia="仿宋" w:hAnsi="仿宋" w:cs="宋体"/>
          <w:sz w:val="32"/>
          <w:szCs w:val="32"/>
        </w:rPr>
        <w:lastRenderedPageBreak/>
        <w:t>交互优化</w:t>
      </w:r>
    </w:p>
    <w:p w14:paraId="74BAF7B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工业领域：数字孪生场景内容生成、故障诊断报告自动撰写、运</w:t>
      </w:r>
      <w:proofErr w:type="gramStart"/>
      <w:r>
        <w:rPr>
          <w:rFonts w:ascii="仿宋" w:eastAsia="仿宋" w:hAnsi="仿宋" w:cs="宋体"/>
          <w:sz w:val="32"/>
          <w:szCs w:val="32"/>
        </w:rPr>
        <w:t>维方案</w:t>
      </w:r>
      <w:proofErr w:type="gramEnd"/>
      <w:r>
        <w:rPr>
          <w:rFonts w:ascii="仿宋" w:eastAsia="仿宋" w:hAnsi="仿宋" w:cs="宋体"/>
          <w:sz w:val="32"/>
          <w:szCs w:val="32"/>
        </w:rPr>
        <w:t>优化</w:t>
      </w:r>
    </w:p>
    <w:p w14:paraId="43BD701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元宇宙领域：虚拟场景生成、互动内容创作、用户行为预测</w:t>
      </w:r>
    </w:p>
    <w:p w14:paraId="5582B32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/>
          <w:sz w:val="32"/>
          <w:szCs w:val="32"/>
        </w:rPr>
        <w:t>实战：设计垂直行业定制大模型方案（如工业运维大模型、医疗辅助诊断文案大模型）</w:t>
      </w:r>
    </w:p>
    <w:p w14:paraId="1220600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bookmarkStart w:id="6" w:name="heading_22"/>
      <w:r>
        <w:rPr>
          <w:rFonts w:ascii="仿宋" w:eastAsia="仿宋" w:hAnsi="仿宋" w:cs="仿宋"/>
          <w:b/>
          <w:sz w:val="32"/>
          <w:szCs w:val="32"/>
        </w:rPr>
        <w:t>第二天：跨领域融合与大规模应用落地</w:t>
      </w:r>
      <w:bookmarkEnd w:id="6"/>
    </w:p>
    <w:p w14:paraId="7F10932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跨行业融合创新：</w:t>
      </w:r>
    </w:p>
    <w:p w14:paraId="39E947B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AIGC+AR/VR：沉浸</w:t>
      </w:r>
      <w:proofErr w:type="gramStart"/>
      <w:r>
        <w:rPr>
          <w:rFonts w:ascii="仿宋" w:eastAsia="仿宋" w:hAnsi="仿宋" w:cs="宋体"/>
          <w:sz w:val="32"/>
          <w:szCs w:val="32"/>
        </w:rPr>
        <w:t>式内容</w:t>
      </w:r>
      <w:proofErr w:type="gramEnd"/>
      <w:r>
        <w:rPr>
          <w:rFonts w:ascii="仿宋" w:eastAsia="仿宋" w:hAnsi="仿宋" w:cs="宋体"/>
          <w:sz w:val="32"/>
          <w:szCs w:val="32"/>
        </w:rPr>
        <w:t>生成、虚拟交互场景搭建</w:t>
      </w:r>
    </w:p>
    <w:p w14:paraId="4571BCC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AIGC+数字人：智能交互数字人、多场景直播/客服应用</w:t>
      </w:r>
    </w:p>
    <w:p w14:paraId="3763209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AIGC+智能运维：网络故障自动诊断、修复脚本生成、资源调度优化</w:t>
      </w:r>
    </w:p>
    <w:p w14:paraId="70E5161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/>
          <w:sz w:val="32"/>
          <w:szCs w:val="32"/>
        </w:rPr>
        <w:t>大规模系统架构设计：</w:t>
      </w:r>
    </w:p>
    <w:p w14:paraId="1F8D722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高并发处理方案、负载均衡、弹性扩容</w:t>
      </w:r>
    </w:p>
    <w:p w14:paraId="10604CE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数据安全与隐私计算（联邦学习在AIGC中的应用）</w:t>
      </w:r>
    </w:p>
    <w:p w14:paraId="59732FD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行业深度落地实战：</w:t>
      </w:r>
    </w:p>
    <w:p w14:paraId="32FFBAA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医疗领域（合</w:t>
      </w:r>
      <w:proofErr w:type="gramStart"/>
      <w:r>
        <w:rPr>
          <w:rFonts w:ascii="仿宋" w:eastAsia="仿宋" w:hAnsi="仿宋" w:cs="宋体"/>
          <w:sz w:val="32"/>
          <w:szCs w:val="32"/>
        </w:rPr>
        <w:t>规</w:t>
      </w:r>
      <w:proofErr w:type="gramEnd"/>
      <w:r>
        <w:rPr>
          <w:rFonts w:ascii="仿宋" w:eastAsia="仿宋" w:hAnsi="仿宋" w:cs="宋体"/>
          <w:sz w:val="32"/>
          <w:szCs w:val="32"/>
        </w:rPr>
        <w:t>前提下）：辅助诊断报告生成、医学影像标注辅助、患者教育内容定制</w:t>
      </w:r>
    </w:p>
    <w:p w14:paraId="17A8673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政务领域：政策解读文案生成、政务咨询智能应答、办事流程指引优化</w:t>
      </w:r>
    </w:p>
    <w:p w14:paraId="328BAA6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交通领域：路况分析报告生成、智能调度方案建议、应急响应文案自动生成</w:t>
      </w:r>
    </w:p>
    <w:p w14:paraId="3315F97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/>
          <w:sz w:val="32"/>
          <w:szCs w:val="32"/>
        </w:rPr>
        <w:t>性能监控与持续优化：实时监控系统、模型漂移检测、动态迭代策略</w:t>
      </w:r>
    </w:p>
    <w:p w14:paraId="6D0FB98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bookmarkStart w:id="7" w:name="heading_23"/>
      <w:r>
        <w:rPr>
          <w:rFonts w:ascii="仿宋" w:eastAsia="仿宋" w:hAnsi="仿宋" w:cs="仿宋"/>
          <w:b/>
          <w:sz w:val="32"/>
          <w:szCs w:val="32"/>
        </w:rPr>
        <w:t>第三天：战略规划与生态构建</w:t>
      </w:r>
      <w:bookmarkEnd w:id="7"/>
    </w:p>
    <w:p w14:paraId="0F4D101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企业AIGC战略规划：</w:t>
      </w:r>
    </w:p>
    <w:p w14:paraId="1A6FF87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技术选型与路线图（自主研发vs合作接入、大模型vs小模型）</w:t>
      </w:r>
    </w:p>
    <w:p w14:paraId="549C7F9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资源配置（人才团队搭建、预算分配、技术储备）</w:t>
      </w:r>
    </w:p>
    <w:p w14:paraId="12D8B0A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业务转型路径（传统业务+AIGC赋能、全新AIGC产品孵化）</w:t>
      </w:r>
    </w:p>
    <w:p w14:paraId="1DFEECB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2.</w:t>
      </w:r>
      <w:r>
        <w:rPr>
          <w:rFonts w:ascii="仿宋" w:eastAsia="仿宋" w:hAnsi="仿宋" w:cs="宋体"/>
          <w:sz w:val="32"/>
          <w:szCs w:val="32"/>
        </w:rPr>
        <w:t>新兴服务设计：AI Agent协作平台、多模态内容创作生态、行业定制化API服务</w:t>
      </w:r>
    </w:p>
    <w:p w14:paraId="57CBD25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生态构建与合</w:t>
      </w:r>
      <w:proofErr w:type="gramStart"/>
      <w:r>
        <w:rPr>
          <w:rFonts w:ascii="仿宋" w:eastAsia="仿宋" w:hAnsi="仿宋" w:cs="宋体"/>
          <w:sz w:val="32"/>
          <w:szCs w:val="32"/>
        </w:rPr>
        <w:t>规</w:t>
      </w:r>
      <w:proofErr w:type="gramEnd"/>
      <w:r>
        <w:rPr>
          <w:rFonts w:ascii="仿宋" w:eastAsia="仿宋" w:hAnsi="仿宋" w:cs="宋体"/>
          <w:sz w:val="32"/>
          <w:szCs w:val="32"/>
        </w:rPr>
        <w:t>治理：</w:t>
      </w:r>
    </w:p>
    <w:p w14:paraId="4152283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合作伙伴生态（大模型厂商、工具提供商、行业客户）</w:t>
      </w:r>
    </w:p>
    <w:p w14:paraId="07DE2F3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AI伦理治理体系（生成内容责任界定、算法透明度、公平性保障）</w:t>
      </w:r>
    </w:p>
    <w:p w14:paraId="71C6D56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政策应对（全球主要市场AIGC监管政策解读与合</w:t>
      </w:r>
      <w:proofErr w:type="gramStart"/>
      <w:r>
        <w:rPr>
          <w:rFonts w:ascii="仿宋" w:eastAsia="仿宋" w:hAnsi="仿宋" w:cs="宋体"/>
          <w:sz w:val="32"/>
          <w:szCs w:val="32"/>
        </w:rPr>
        <w:t>规</w:t>
      </w:r>
      <w:proofErr w:type="gramEnd"/>
      <w:r>
        <w:rPr>
          <w:rFonts w:ascii="仿宋" w:eastAsia="仿宋" w:hAnsi="仿宋" w:cs="宋体"/>
          <w:sz w:val="32"/>
          <w:szCs w:val="32"/>
        </w:rPr>
        <w:t>策略）</w:t>
      </w:r>
    </w:p>
    <w:p w14:paraId="73F6C57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/>
          <w:sz w:val="32"/>
          <w:szCs w:val="32"/>
        </w:rPr>
        <w:t>前沿案例拆解与未来展望：</w:t>
      </w:r>
    </w:p>
    <w:p w14:paraId="5D030ED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头部企业AIGC生态布局（如OpenAI、百度、阿里）</w:t>
      </w:r>
    </w:p>
    <w:p w14:paraId="595E5F5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下一代AIGC技术趋势（AGI雏形、通用智能Agent、</w:t>
      </w:r>
      <w:proofErr w:type="gramStart"/>
      <w:r>
        <w:rPr>
          <w:rFonts w:ascii="仿宋" w:eastAsia="仿宋" w:hAnsi="仿宋" w:cs="宋体"/>
          <w:sz w:val="32"/>
          <w:szCs w:val="32"/>
        </w:rPr>
        <w:t>脑机接口</w:t>
      </w:r>
      <w:proofErr w:type="gramEnd"/>
      <w:r>
        <w:rPr>
          <w:rFonts w:ascii="仿宋" w:eastAsia="仿宋" w:hAnsi="仿宋" w:cs="宋体"/>
          <w:sz w:val="32"/>
          <w:szCs w:val="32"/>
        </w:rPr>
        <w:t>结合）</w:t>
      </w:r>
    </w:p>
    <w:p w14:paraId="147CA71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/>
          <w:sz w:val="32"/>
          <w:szCs w:val="32"/>
        </w:rPr>
        <w:t>项目策划与实施路线图制定、课程总结与答疑</w:t>
      </w:r>
    </w:p>
    <w:p w14:paraId="0D23A57B" w14:textId="77777777" w:rsidR="00285F29" w:rsidRDefault="00285F29">
      <w:pPr>
        <w:spacing w:line="400" w:lineRule="exact"/>
        <w:rPr>
          <w:rStyle w:val="a8"/>
          <w:rFonts w:ascii="黑体" w:eastAsia="黑体" w:hAnsi="黑体" w:cs="Times New Roman" w:hint="eastAsia"/>
          <w:b w:val="0"/>
          <w:bCs w:val="0"/>
          <w:color w:val="070707"/>
          <w:sz w:val="32"/>
          <w:szCs w:val="32"/>
          <w:shd w:val="clear" w:color="auto" w:fill="FFFFFF"/>
        </w:rPr>
      </w:pPr>
    </w:p>
    <w:p w14:paraId="2B901E0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《人工智能工程师》</w:t>
      </w:r>
    </w:p>
    <w:p w14:paraId="52DCAAD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</w:t>
      </w:r>
      <w:r>
        <w:rPr>
          <w:rFonts w:ascii="仿宋" w:eastAsia="仿宋" w:hAnsi="仿宋" w:cs="仿宋"/>
          <w:b/>
          <w:sz w:val="32"/>
          <w:szCs w:val="32"/>
        </w:rPr>
        <w:t>机器学习概述</w:t>
      </w:r>
    </w:p>
    <w:p w14:paraId="7691D735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3FA10C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rightChars="-203" w:right="-426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机器学习的概念</w:t>
      </w:r>
      <w:r>
        <w:rPr>
          <w:rFonts w:ascii="仿宋" w:eastAsia="仿宋" w:hAnsi="仿宋" w:cs="宋体" w:hint="eastAsia"/>
          <w:sz w:val="32"/>
          <w:szCs w:val="32"/>
        </w:rPr>
        <w:t xml:space="preserve">          </w:t>
      </w:r>
    </w:p>
    <w:p w14:paraId="3B636EC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rightChars="-203" w:right="-426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机器学习库Scikit-learn</w:t>
      </w:r>
    </w:p>
    <w:p w14:paraId="709C934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rightChars="-203" w:right="-426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有监督学习与无监督学习</w:t>
      </w:r>
      <w:r>
        <w:rPr>
          <w:rFonts w:ascii="仿宋" w:eastAsia="仿宋" w:hAnsi="仿宋" w:cs="宋体" w:hint="eastAsia"/>
          <w:sz w:val="32"/>
          <w:szCs w:val="32"/>
        </w:rPr>
        <w:t xml:space="preserve">  </w:t>
      </w:r>
    </w:p>
    <w:p w14:paraId="41CA778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rightChars="-203" w:right="-426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机器学习算法应用场景</w:t>
      </w:r>
    </w:p>
    <w:p w14:paraId="0F58A8E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rightChars="-203" w:right="-426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机器学习的一般步骤</w:t>
      </w:r>
    </w:p>
    <w:p w14:paraId="5754492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5786856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</w:t>
      </w:r>
      <w:r>
        <w:rPr>
          <w:rFonts w:ascii="仿宋" w:eastAsia="仿宋" w:hAnsi="仿宋" w:cs="仿宋"/>
          <w:b/>
          <w:sz w:val="32"/>
          <w:szCs w:val="32"/>
        </w:rPr>
        <w:t>聚类算法</w:t>
      </w:r>
    </w:p>
    <w:p w14:paraId="5EB98BE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0F38E69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聚类分析原理</w:t>
      </w:r>
      <w:r>
        <w:rPr>
          <w:rFonts w:ascii="仿宋" w:eastAsia="仿宋" w:hAnsi="仿宋" w:cs="宋体" w:hint="eastAsia"/>
          <w:sz w:val="32"/>
          <w:szCs w:val="32"/>
        </w:rPr>
        <w:t xml:space="preserve">            </w:t>
      </w:r>
    </w:p>
    <w:p w14:paraId="14F25E1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距离的度量</w:t>
      </w:r>
    </w:p>
    <w:p w14:paraId="31102CD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K均值算法</w:t>
      </w:r>
      <w:r>
        <w:rPr>
          <w:rFonts w:ascii="仿宋" w:eastAsia="仿宋" w:hAnsi="仿宋" w:cs="宋体" w:hint="eastAsia"/>
          <w:sz w:val="32"/>
          <w:szCs w:val="32"/>
        </w:rPr>
        <w:t xml:space="preserve">              </w:t>
      </w: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MeanShift算法</w:t>
      </w:r>
    </w:p>
    <w:p w14:paraId="5493F19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DBScan算法</w:t>
      </w:r>
      <w:r>
        <w:rPr>
          <w:rFonts w:ascii="仿宋" w:eastAsia="仿宋" w:hAnsi="仿宋" w:cs="宋体" w:hint="eastAsia"/>
          <w:sz w:val="32"/>
          <w:szCs w:val="32"/>
        </w:rPr>
        <w:t xml:space="preserve">             </w:t>
      </w:r>
      <w:r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层次聚类</w:t>
      </w:r>
    </w:p>
    <w:p w14:paraId="4AA8196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实验：北京加油</w:t>
      </w:r>
      <w:r>
        <w:rPr>
          <w:rFonts w:ascii="仿宋" w:eastAsia="仿宋" w:hAnsi="仿宋" w:cs="宋体" w:hint="eastAsia"/>
          <w:sz w:val="32"/>
          <w:szCs w:val="32"/>
        </w:rPr>
        <w:t xml:space="preserve">          </w:t>
      </w:r>
    </w:p>
    <w:p w14:paraId="2DE26AD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聚类效果度量</w:t>
      </w:r>
    </w:p>
    <w:p w14:paraId="62289FD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9.</w:t>
      </w:r>
      <w:r>
        <w:rPr>
          <w:rFonts w:ascii="仿宋" w:eastAsia="仿宋" w:hAnsi="仿宋" w:cs="宋体"/>
          <w:sz w:val="32"/>
          <w:szCs w:val="32"/>
        </w:rPr>
        <w:t>实验：客户聚类</w:t>
      </w:r>
    </w:p>
    <w:p w14:paraId="4B8861E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4A21C01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</w:t>
      </w:r>
      <w:r>
        <w:rPr>
          <w:rFonts w:ascii="仿宋" w:eastAsia="仿宋" w:hAnsi="仿宋" w:cs="仿宋"/>
          <w:b/>
          <w:sz w:val="32"/>
          <w:szCs w:val="32"/>
        </w:rPr>
        <w:t>数据降维</w:t>
      </w:r>
    </w:p>
    <w:p w14:paraId="0BD37AB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4B178D1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宋体"/>
          <w:sz w:val="32"/>
          <w:szCs w:val="32"/>
        </w:rPr>
        <w:t>数据降维原理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 xml:space="preserve">            </w:t>
      </w:r>
    </w:p>
    <w:p w14:paraId="618C26D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奇异值分解SVD</w:t>
      </w:r>
    </w:p>
    <w:p w14:paraId="58BBA3A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主成分分析PCA</w:t>
      </w:r>
      <w:r>
        <w:rPr>
          <w:rFonts w:ascii="仿宋" w:eastAsia="仿宋" w:hAnsi="仿宋" w:cs="宋体" w:hint="eastAsia"/>
          <w:sz w:val="32"/>
          <w:szCs w:val="32"/>
        </w:rPr>
        <w:t xml:space="preserve">           </w:t>
      </w: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其他</w:t>
      </w:r>
      <w:proofErr w:type="gramStart"/>
      <w:r>
        <w:rPr>
          <w:rFonts w:ascii="仿宋" w:eastAsia="仿宋" w:hAnsi="仿宋" w:cs="宋体"/>
          <w:sz w:val="32"/>
          <w:szCs w:val="32"/>
        </w:rPr>
        <w:t>数据降维方法</w:t>
      </w:r>
      <w:proofErr w:type="gramEnd"/>
    </w:p>
    <w:p w14:paraId="318246C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实验：数据降维</w:t>
      </w:r>
    </w:p>
    <w:p w14:paraId="6DE2764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23E0FCF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</w:t>
      </w:r>
      <w:r>
        <w:rPr>
          <w:rFonts w:ascii="仿宋" w:eastAsia="仿宋" w:hAnsi="仿宋" w:cs="仿宋"/>
          <w:b/>
          <w:sz w:val="32"/>
          <w:szCs w:val="32"/>
        </w:rPr>
        <w:t>回归分析</w:t>
      </w:r>
    </w:p>
    <w:p w14:paraId="0954F11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1AB1A7A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回归分析原理</w:t>
      </w:r>
    </w:p>
    <w:p w14:paraId="2C7A1A5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宋体"/>
          <w:sz w:val="32"/>
          <w:szCs w:val="32"/>
        </w:rPr>
        <w:t>常用回归</w:t>
      </w:r>
      <w:proofErr w:type="gramEnd"/>
      <w:r>
        <w:rPr>
          <w:rFonts w:ascii="仿宋" w:eastAsia="仿宋" w:hAnsi="仿宋" w:cs="宋体"/>
          <w:sz w:val="32"/>
          <w:szCs w:val="32"/>
        </w:rPr>
        <w:t>模型</w:t>
      </w:r>
    </w:p>
    <w:p w14:paraId="6350956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lastRenderedPageBreak/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实验：线性回归</w:t>
      </w:r>
    </w:p>
    <w:p w14:paraId="2580738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回归模型评估指标</w:t>
      </w:r>
    </w:p>
    <w:p w14:paraId="4BDDA79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欠拟合与过拟合</w:t>
      </w:r>
    </w:p>
    <w:p w14:paraId="1173FF2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岭回归与Lasso回归</w:t>
      </w:r>
    </w:p>
    <w:p w14:paraId="2A0FB80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实验：二手车价格预测</w:t>
      </w:r>
    </w:p>
    <w:p w14:paraId="3813EE5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FAB348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</w:t>
      </w:r>
      <w:r>
        <w:rPr>
          <w:rFonts w:ascii="仿宋" w:eastAsia="仿宋" w:hAnsi="仿宋" w:cs="仿宋"/>
          <w:b/>
          <w:sz w:val="32"/>
          <w:szCs w:val="32"/>
        </w:rPr>
        <w:t>分类与预测</w:t>
      </w:r>
    </w:p>
    <w:p w14:paraId="160A1BD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1CDB055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分类原理及应用场景</w:t>
      </w:r>
    </w:p>
    <w:p w14:paraId="196976B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K近邻算法</w:t>
      </w:r>
    </w:p>
    <w:p w14:paraId="7DFCDBB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决策树算法</w:t>
      </w:r>
    </w:p>
    <w:p w14:paraId="6886F2D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过拟合与模型剪枝</w:t>
      </w:r>
    </w:p>
    <w:p w14:paraId="1C202FC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支持向量机</w:t>
      </w:r>
    </w:p>
    <w:p w14:paraId="19D4B15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逻辑回归</w:t>
      </w:r>
    </w:p>
    <w:p w14:paraId="0FA33EB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朴素贝叶斯</w:t>
      </w:r>
    </w:p>
    <w:p w14:paraId="04AA384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实验：预测鸢尾花种类</w:t>
      </w:r>
    </w:p>
    <w:p w14:paraId="113E5D1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9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实验：预测客户流失</w:t>
      </w:r>
    </w:p>
    <w:p w14:paraId="20868FB4" w14:textId="77777777" w:rsidR="00285F29" w:rsidRDefault="00285F29">
      <w:pPr>
        <w:widowControl/>
        <w:shd w:val="clear" w:color="auto" w:fill="FFFFFF"/>
        <w:spacing w:line="360" w:lineRule="auto"/>
        <w:ind w:firstLineChars="100" w:firstLine="320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543BD6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</w:t>
      </w:r>
      <w:r>
        <w:rPr>
          <w:rFonts w:ascii="仿宋" w:eastAsia="仿宋" w:hAnsi="仿宋" w:cs="仿宋"/>
          <w:b/>
          <w:sz w:val="32"/>
          <w:szCs w:val="32"/>
        </w:rPr>
        <w:t>分类模型评估与超参数调优</w:t>
      </w:r>
    </w:p>
    <w:p w14:paraId="72C5665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19F4F11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分类模型评估指标</w:t>
      </w:r>
    </w:p>
    <w:p w14:paraId="64D23AE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查准率与查全率</w:t>
      </w:r>
    </w:p>
    <w:p w14:paraId="702A7C3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实验：客户流失分析模型评估4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超参数调优与交叉验证</w:t>
      </w:r>
    </w:p>
    <w:p w14:paraId="28EB608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网格搜索</w:t>
      </w:r>
      <w:proofErr w:type="spellStart"/>
      <w:r>
        <w:rPr>
          <w:rFonts w:ascii="仿宋" w:eastAsia="仿宋" w:hAnsi="仿宋" w:cs="宋体"/>
          <w:sz w:val="32"/>
          <w:szCs w:val="32"/>
        </w:rPr>
        <w:t>GridSearchCV</w:t>
      </w:r>
      <w:proofErr w:type="spellEnd"/>
    </w:p>
    <w:p w14:paraId="68E4120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随机</w:t>
      </w:r>
      <w:proofErr w:type="spellStart"/>
      <w:r>
        <w:rPr>
          <w:rFonts w:ascii="仿宋" w:eastAsia="仿宋" w:hAnsi="仿宋" w:cs="宋体"/>
          <w:sz w:val="32"/>
          <w:szCs w:val="32"/>
        </w:rPr>
        <w:t>RandomizedSearchCV</w:t>
      </w:r>
      <w:proofErr w:type="spellEnd"/>
    </w:p>
    <w:p w14:paraId="1095A79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实验：决策树+超参数调优</w:t>
      </w:r>
    </w:p>
    <w:p w14:paraId="5849F82F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28C2F7B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七、</w:t>
      </w:r>
      <w:r>
        <w:rPr>
          <w:rFonts w:ascii="仿宋" w:eastAsia="仿宋" w:hAnsi="仿宋" w:cs="仿宋"/>
          <w:b/>
          <w:sz w:val="32"/>
          <w:szCs w:val="32"/>
        </w:rPr>
        <w:t>集成学习算法</w:t>
      </w:r>
    </w:p>
    <w:p w14:paraId="5AA7179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741582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/>
          <w:sz w:val="32"/>
          <w:szCs w:val="32"/>
        </w:rPr>
        <w:t>集成学习原理</w:t>
      </w:r>
    </w:p>
    <w:p w14:paraId="00DF5E2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Bagging与Boosting</w:t>
      </w:r>
    </w:p>
    <w:p w14:paraId="142CE34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随机森林算法</w:t>
      </w:r>
    </w:p>
    <w:p w14:paraId="1917E91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AdaBoost算法</w:t>
      </w:r>
    </w:p>
    <w:p w14:paraId="45561BF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梯度提升树GBDT</w:t>
      </w:r>
    </w:p>
    <w:p w14:paraId="137AC30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XGBoost算法</w:t>
      </w:r>
    </w:p>
    <w:p w14:paraId="6799D1C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LightGBM算法</w:t>
      </w:r>
    </w:p>
    <w:p w14:paraId="13122D3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损失函数</w:t>
      </w:r>
    </w:p>
    <w:p w14:paraId="3B5C7F7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9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梯度下降原理</w:t>
      </w:r>
    </w:p>
    <w:p w14:paraId="66933A8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10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实验：使用集成学习进行客户流失预测</w:t>
      </w:r>
    </w:p>
    <w:p w14:paraId="3938D9EE" w14:textId="77777777" w:rsidR="00285F29" w:rsidRDefault="00285F29">
      <w:pPr>
        <w:widowControl/>
        <w:shd w:val="clear" w:color="auto" w:fill="FFFFFF"/>
        <w:spacing w:line="360" w:lineRule="auto"/>
        <w:rPr>
          <w:rFonts w:ascii="仿宋" w:eastAsia="仿宋" w:hAnsi="仿宋" w:cs="仿宋_GB2312" w:hint="eastAsia"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550D6297" w14:textId="77777777" w:rsidR="00285F29" w:rsidRDefault="00285F29">
      <w:pPr>
        <w:widowControl/>
        <w:shd w:val="clear" w:color="auto" w:fill="FFFFFF"/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p w14:paraId="7D8C209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bookmarkStart w:id="8" w:name="_Toc24112_WPSOffice_Level1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《人工智能高级工程师》</w:t>
      </w:r>
      <w:bookmarkEnd w:id="8"/>
    </w:p>
    <w:p w14:paraId="03CBCDC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一、自然语言处理NLP</w:t>
      </w:r>
    </w:p>
    <w:p w14:paraId="3CA1FB53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D33633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1.NLP概述</w:t>
      </w:r>
    </w:p>
    <w:p w14:paraId="2770FF9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2.NLP流程及工具</w:t>
      </w:r>
    </w:p>
    <w:p w14:paraId="3509B41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3.中文分词</w:t>
      </w:r>
    </w:p>
    <w:p w14:paraId="504FDD8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4.词性标注与命名实体识别</w:t>
      </w:r>
    </w:p>
    <w:p w14:paraId="22F377B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5.实验：提取文章关键词生成词</w:t>
      </w:r>
      <w:r>
        <w:rPr>
          <w:rFonts w:ascii="仿宋" w:eastAsia="仿宋" w:hAnsi="仿宋" w:cs="宋体" w:hint="eastAsia"/>
          <w:sz w:val="32"/>
          <w:szCs w:val="32"/>
        </w:rPr>
        <w:t>云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独热码与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词嵌入技术</w:t>
      </w:r>
    </w:p>
    <w:p w14:paraId="7143726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6.ord2vec原理与实现</w:t>
      </w:r>
    </w:p>
    <w:p w14:paraId="4387CC1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7.实验：文章相似度对比</w:t>
      </w:r>
    </w:p>
    <w:p w14:paraId="4BADEBC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8.实验：文本情感分析</w:t>
      </w:r>
    </w:p>
    <w:p w14:paraId="6A3AB4B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  <w:r>
        <w:rPr>
          <w:rFonts w:ascii="仿宋" w:eastAsia="仿宋" w:hAnsi="仿宋" w:cs="宋体" w:hint="eastAsia"/>
          <w:sz w:val="32"/>
          <w:szCs w:val="32"/>
        </w:rPr>
        <w:t>9.实验：简单问答系统实现</w:t>
      </w:r>
    </w:p>
    <w:p w14:paraId="69349E2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22A378A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二、计算机视觉概述</w:t>
      </w:r>
    </w:p>
    <w:p w14:paraId="7457C97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6D9130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1.什么是计算机视觉</w:t>
      </w:r>
    </w:p>
    <w:p w14:paraId="30BAE48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2.计算机视觉应用示例</w:t>
      </w:r>
    </w:p>
    <w:p w14:paraId="0CDD0C3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3.OpenCV介绍</w:t>
      </w:r>
    </w:p>
    <w:p w14:paraId="172A94A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4.图像基本操作</w:t>
      </w:r>
    </w:p>
    <w:p w14:paraId="5795185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5.实验：人脸定位</w:t>
      </w:r>
    </w:p>
    <w:p w14:paraId="0DD2B2DF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724C78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三、神经网络算法与应用</w:t>
      </w:r>
    </w:p>
    <w:p w14:paraId="0906D6C4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669DF7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1.神经网络概述</w:t>
      </w:r>
    </w:p>
    <w:p w14:paraId="06ADBB6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2.神经元模型</w:t>
      </w:r>
    </w:p>
    <w:p w14:paraId="51FB57F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3.常用激活函数</w:t>
      </w:r>
    </w:p>
    <w:p w14:paraId="3269F6F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4.感知机</w:t>
      </w:r>
    </w:p>
    <w:p w14:paraId="26336A7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5.反向传播原理</w:t>
      </w:r>
    </w:p>
    <w:p w14:paraId="1D876A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6.实验：</w:t>
      </w:r>
      <w:proofErr w:type="spellStart"/>
      <w:r>
        <w:rPr>
          <w:rFonts w:ascii="仿宋" w:eastAsia="仿宋" w:hAnsi="仿宋" w:cs="宋体" w:hint="eastAsia"/>
          <w:sz w:val="32"/>
          <w:szCs w:val="32"/>
        </w:rPr>
        <w:t>MLPClassifier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分类</w:t>
      </w:r>
    </w:p>
    <w:p w14:paraId="6F13A7A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7.输入属性的正规化处理</w:t>
      </w:r>
    </w:p>
    <w:p w14:paraId="60140F8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8.实验：客户流失分词(分类)</w:t>
      </w:r>
    </w:p>
    <w:p w14:paraId="7CA4A81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9.实验：汽车价格预测(回归)</w:t>
      </w:r>
    </w:p>
    <w:p w14:paraId="53D1C32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138F44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四、深度学习技术原理</w:t>
      </w:r>
    </w:p>
    <w:p w14:paraId="71012A33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4BCECD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1.深度神经网络的用途</w:t>
      </w:r>
    </w:p>
    <w:p w14:paraId="6ED81B1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2.深度学习训练过程</w:t>
      </w:r>
    </w:p>
    <w:p w14:paraId="73938F9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3.深度学习框架</w:t>
      </w:r>
    </w:p>
    <w:p w14:paraId="7EF8EFC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4.TensorFlow安装使用</w:t>
      </w:r>
    </w:p>
    <w:p w14:paraId="2F1336E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5.数据读入与预处理</w:t>
      </w:r>
    </w:p>
    <w:p w14:paraId="0F2E09C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6.使用</w:t>
      </w:r>
      <w:proofErr w:type="spellStart"/>
      <w:r>
        <w:rPr>
          <w:rFonts w:ascii="仿宋" w:eastAsia="仿宋" w:hAnsi="仿宋" w:cs="宋体" w:hint="eastAsia"/>
          <w:sz w:val="32"/>
          <w:szCs w:val="32"/>
        </w:rPr>
        <w:t>Keras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搭建神经网络</w:t>
      </w:r>
    </w:p>
    <w:p w14:paraId="743999D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7.dropout的作用</w:t>
      </w:r>
    </w:p>
    <w:p w14:paraId="60CFADB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8.Softmax函数</w:t>
      </w:r>
    </w:p>
    <w:p w14:paraId="1A47180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9.主要训练参数</w:t>
      </w:r>
    </w:p>
    <w:p w14:paraId="347164E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10.模型保存与加载</w:t>
      </w:r>
    </w:p>
    <w:p w14:paraId="7D392A7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11.实验：手写识别</w:t>
      </w:r>
    </w:p>
    <w:p w14:paraId="151EFFAF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143982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五、卷积神经网络</w:t>
      </w:r>
    </w:p>
    <w:p w14:paraId="7930866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5A1EC4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1.卷积神经网络CNN原理</w:t>
      </w:r>
    </w:p>
    <w:p w14:paraId="3FF209D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2.卷积核与卷积过程</w:t>
      </w:r>
    </w:p>
    <w:p w14:paraId="436FE00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池化层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与全连接层</w:t>
      </w:r>
    </w:p>
    <w:p w14:paraId="35F280D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4.卷积网络结构</w:t>
      </w:r>
    </w:p>
    <w:p w14:paraId="33450A6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5.典型卷积网络介绍</w:t>
      </w:r>
    </w:p>
    <w:p w14:paraId="7AACCC8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6.实验：手写识别</w:t>
      </w:r>
    </w:p>
    <w:p w14:paraId="522F89A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7.实验：动物识别</w:t>
      </w:r>
    </w:p>
    <w:p w14:paraId="04C1668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8.查看模型结构</w:t>
      </w:r>
    </w:p>
    <w:p w14:paraId="0A86F0C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5CF004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六、循环神经网络</w:t>
      </w:r>
    </w:p>
    <w:p w14:paraId="214B117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7E9E25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1.循环神经网络RNN原理</w:t>
      </w:r>
    </w:p>
    <w:p w14:paraId="429DE55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2.双向循环神经网络</w:t>
      </w:r>
    </w:p>
    <w:p w14:paraId="3E745FD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3.长短时记忆网络LSTM</w:t>
      </w:r>
    </w:p>
    <w:p w14:paraId="118CE8F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4.LSTM神经单元详解</w:t>
      </w:r>
    </w:p>
    <w:p w14:paraId="65D2E26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5.GRU神经网络</w:t>
      </w:r>
    </w:p>
    <w:p w14:paraId="6643DDC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6.实验：预测正弦值</w:t>
      </w:r>
    </w:p>
    <w:p w14:paraId="54A132F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7.查看模型结构</w:t>
      </w:r>
    </w:p>
    <w:p w14:paraId="472D866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88AC2C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七、深度学习应用与展望</w:t>
      </w:r>
    </w:p>
    <w:p w14:paraId="3E5E916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4CFCD8B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1.时间序列预测</w:t>
      </w:r>
    </w:p>
    <w:p w14:paraId="1B13869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2.文本情感分析</w:t>
      </w:r>
    </w:p>
    <w:p w14:paraId="571FA7C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3.深度学习发展趋势</w:t>
      </w:r>
    </w:p>
    <w:p w14:paraId="74742AF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4.AIGC与大模型</w:t>
      </w:r>
    </w:p>
    <w:p w14:paraId="27A27133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1DDD6F0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</w:p>
    <w:p w14:paraId="52F9D7B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人工智能大模型原理与应用（中级）</w:t>
      </w:r>
    </w:p>
    <w:p w14:paraId="55D5050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一、大模型概述</w:t>
      </w:r>
    </w:p>
    <w:p w14:paraId="682DF7C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4687E6F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1.大模型背景与发展趋势</w:t>
      </w:r>
    </w:p>
    <w:p w14:paraId="66B4386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2.大模型的分类</w:t>
      </w:r>
    </w:p>
    <w:p w14:paraId="2AE44A0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3.大模型与AIGC</w:t>
      </w:r>
    </w:p>
    <w:p w14:paraId="12F9493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4.大模型应用</w:t>
      </w:r>
    </w:p>
    <w:p w14:paraId="00796AF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5.大模型与搜索引擎</w:t>
      </w:r>
    </w:p>
    <w:p w14:paraId="4D0945D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6.大模型产业地图</w:t>
      </w:r>
    </w:p>
    <w:p w14:paraId="77CA421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7.大模型概况</w:t>
      </w:r>
    </w:p>
    <w:p w14:paraId="25558B7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8.实验：在线使用大模型</w:t>
      </w:r>
    </w:p>
    <w:p w14:paraId="5DD48030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C46AC7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二、大模型面临的挑战</w:t>
      </w:r>
    </w:p>
    <w:p w14:paraId="7E535B2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EDD902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1.不可能三角</w:t>
      </w:r>
    </w:p>
    <w:p w14:paraId="74F135C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2.大模型幻觉</w:t>
      </w:r>
    </w:p>
    <w:p w14:paraId="64AA452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3.大模型能源消耗</w:t>
      </w:r>
    </w:p>
    <w:p w14:paraId="732AD16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4.数据泄露</w:t>
      </w:r>
    </w:p>
    <w:p w14:paraId="4CB1965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5.有害内容</w:t>
      </w:r>
    </w:p>
    <w:p w14:paraId="53E1941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6.版权问题</w:t>
      </w:r>
    </w:p>
    <w:p w14:paraId="0FFB4CA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6B8D77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三、大模型运行原理</w:t>
      </w:r>
    </w:p>
    <w:p w14:paraId="6C2EFBE5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182703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1.ChatGPT简介</w:t>
      </w:r>
    </w:p>
    <w:p w14:paraId="6417905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2.Ollama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极简运行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大模型</w:t>
      </w:r>
    </w:p>
    <w:p w14:paraId="770A74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3.什么是Token</w:t>
      </w:r>
    </w:p>
    <w:p w14:paraId="672A63A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4.大模型生成内容原理</w:t>
      </w:r>
    </w:p>
    <w:p w14:paraId="603E5CB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5.temperature参数</w:t>
      </w:r>
    </w:p>
    <w:p w14:paraId="537841F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6.实验：通过API调用大模型</w:t>
      </w:r>
    </w:p>
    <w:p w14:paraId="47872D8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微软雅黑" w:eastAsia="微软雅黑" w:hAnsi="微软雅黑" w:cs="微软雅黑" w:hint="eastAsia"/>
          <w:bCs/>
          <w:color w:val="000000"/>
          <w:sz w:val="24"/>
        </w:rPr>
      </w:pPr>
      <w:r>
        <w:rPr>
          <w:rFonts w:ascii="仿宋" w:eastAsia="仿宋" w:hAnsi="仿宋" w:cs="宋体" w:hint="eastAsia"/>
          <w:sz w:val="32"/>
          <w:szCs w:val="32"/>
        </w:rPr>
        <w:t>7.大模型构建方式</w:t>
      </w:r>
    </w:p>
    <w:p w14:paraId="27EB09A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EDE5BE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四、大模型提示词工程</w:t>
      </w:r>
    </w:p>
    <w:p w14:paraId="3378A00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359F469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1.提示词与提示词工程</w:t>
      </w:r>
    </w:p>
    <w:p w14:paraId="3A62FA5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2.提示词原则</w:t>
      </w:r>
    </w:p>
    <w:p w14:paraId="022B01B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3.零样本提示与少样本提示</w:t>
      </w:r>
    </w:p>
    <w:p w14:paraId="46EDE46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4.思维链与思维树</w:t>
      </w:r>
    </w:p>
    <w:p w14:paraId="2F61421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5.常用提示词框架</w:t>
      </w:r>
    </w:p>
    <w:p w14:paraId="4130DC3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6.提示词示例</w:t>
      </w:r>
    </w:p>
    <w:p w14:paraId="0A7E34B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7.提示词攻击</w:t>
      </w:r>
    </w:p>
    <w:p w14:paraId="26B8B2B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16ADABD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五、大模型开源生态</w:t>
      </w:r>
    </w:p>
    <w:p w14:paraId="1FA727C3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AAD1B9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1.开源大模型vs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闭源大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模型</w:t>
      </w:r>
    </w:p>
    <w:p w14:paraId="0E0828B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2.大模型开源社区</w:t>
      </w:r>
    </w:p>
    <w:p w14:paraId="6A0F3C3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3.实验：模型下载与使用</w:t>
      </w:r>
      <w:r>
        <w:rPr>
          <w:rFonts w:ascii="仿宋" w:eastAsia="仿宋" w:hAnsi="仿宋" w:cs="宋体" w:hint="eastAsia"/>
          <w:sz w:val="32"/>
          <w:szCs w:val="32"/>
        </w:rPr>
        <w:t>4.LangChain简介</w:t>
      </w:r>
    </w:p>
    <w:p w14:paraId="6586D3B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微软雅黑" w:eastAsia="微软雅黑" w:hAnsi="微软雅黑" w:cs="微软雅黑" w:hint="eastAsia"/>
          <w:bCs/>
          <w:color w:val="000000"/>
          <w:sz w:val="24"/>
        </w:rPr>
      </w:pPr>
      <w:r>
        <w:rPr>
          <w:rFonts w:ascii="仿宋" w:eastAsia="仿宋" w:hAnsi="仿宋" w:cs="宋体" w:hint="eastAsia"/>
          <w:sz w:val="32"/>
          <w:szCs w:val="32"/>
        </w:rPr>
        <w:t>5.实验：</w:t>
      </w:r>
      <w:proofErr w:type="spellStart"/>
      <w:r>
        <w:rPr>
          <w:rFonts w:ascii="仿宋" w:eastAsia="仿宋" w:hAnsi="仿宋" w:cs="宋体" w:hint="eastAsia"/>
          <w:sz w:val="32"/>
          <w:szCs w:val="32"/>
        </w:rPr>
        <w:t>LangChain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调用大模型API</w:t>
      </w:r>
    </w:p>
    <w:p w14:paraId="0075E2D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458CEC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六、检索增强生成RAG</w:t>
      </w:r>
    </w:p>
    <w:p w14:paraId="4A5FE7F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C52A22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1.什么是RAG</w:t>
      </w:r>
    </w:p>
    <w:p w14:paraId="6922BD0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2.文本嵌入原理</w:t>
      </w:r>
    </w:p>
    <w:p w14:paraId="74BB9F9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3.向量数据库</w:t>
      </w:r>
    </w:p>
    <w:p w14:paraId="5CE67E6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4.实验1：使用平台搭建RAG</w:t>
      </w:r>
    </w:p>
    <w:p w14:paraId="118D37A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5.实验2：</w:t>
      </w:r>
      <w:proofErr w:type="spellStart"/>
      <w:r>
        <w:rPr>
          <w:rFonts w:ascii="仿宋" w:eastAsia="仿宋" w:hAnsi="仿宋" w:cs="宋体" w:hint="eastAsia"/>
          <w:sz w:val="32"/>
          <w:szCs w:val="32"/>
        </w:rPr>
        <w:t>LangChain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开发RAG6.知识图谱与</w:t>
      </w:r>
      <w:proofErr w:type="spellStart"/>
      <w:r>
        <w:rPr>
          <w:rFonts w:ascii="仿宋" w:eastAsia="仿宋" w:hAnsi="仿宋" w:cs="宋体" w:hint="eastAsia"/>
          <w:sz w:val="32"/>
          <w:szCs w:val="32"/>
        </w:rPr>
        <w:t>GraphRAG</w:t>
      </w:r>
      <w:proofErr w:type="spellEnd"/>
    </w:p>
    <w:p w14:paraId="719DA90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486A992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七、大模型Agent技术</w:t>
      </w:r>
    </w:p>
    <w:p w14:paraId="3C827A1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7493513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1.什么是Agent</w:t>
      </w:r>
    </w:p>
    <w:p w14:paraId="529EE0E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2.Agent的组成</w:t>
      </w:r>
    </w:p>
    <w:p w14:paraId="3425D90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3.Agent应用</w:t>
      </w:r>
    </w:p>
    <w:p w14:paraId="2B02B6D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4.实验：</w:t>
      </w:r>
      <w:proofErr w:type="spellStart"/>
      <w:r>
        <w:rPr>
          <w:rFonts w:ascii="仿宋" w:eastAsia="仿宋" w:hAnsi="仿宋" w:cs="宋体" w:hint="eastAsia"/>
          <w:sz w:val="32"/>
          <w:szCs w:val="32"/>
        </w:rPr>
        <w:t>Coze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创建Agent</w:t>
      </w:r>
    </w:p>
    <w:p w14:paraId="222DD1F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5.实验：代码实现Agent</w:t>
      </w:r>
    </w:p>
    <w:p w14:paraId="52DBD0F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55ED237F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057791B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微软雅黑" w:eastAsia="微软雅黑" w:hAnsi="微软雅黑" w:cs="微软雅黑" w:hint="eastAsia"/>
          <w:bCs/>
          <w:color w:val="000000"/>
          <w:sz w:val="2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人工智能大模型训练与优化（高级）</w:t>
      </w:r>
    </w:p>
    <w:p w14:paraId="571DAD0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一、大模型运行原理回顾</w:t>
      </w:r>
    </w:p>
    <w:p w14:paraId="28841BC5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F2A24D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1.ChatGPT简介</w:t>
      </w:r>
    </w:p>
    <w:p w14:paraId="3ED32E0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2.演示：本地极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简运行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大模型</w:t>
      </w:r>
    </w:p>
    <w:p w14:paraId="4698D2A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3.什么是Token</w:t>
      </w:r>
    </w:p>
    <w:p w14:paraId="6FD7096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4.大模型生成内容原理</w:t>
      </w:r>
    </w:p>
    <w:p w14:paraId="27912E2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5.temperature参数</w:t>
      </w:r>
    </w:p>
    <w:p w14:paraId="07A477B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6.实验：通过API调用大模型</w:t>
      </w:r>
    </w:p>
    <w:p w14:paraId="4B928B3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4FF48D7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二、大模型技术基础</w:t>
      </w:r>
    </w:p>
    <w:p w14:paraId="73E49E3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496B1D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1.大模型技术框架</w:t>
      </w:r>
    </w:p>
    <w:p w14:paraId="4430994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2.自然语言处理NLP</w:t>
      </w:r>
    </w:p>
    <w:p w14:paraId="177550C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3.词嵌入与文本嵌入</w:t>
      </w:r>
    </w:p>
    <w:p w14:paraId="0AA7975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4.实验：中文文本嵌入</w:t>
      </w:r>
    </w:p>
    <w:p w14:paraId="5A64AF6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5.计算机视觉与语音</w:t>
      </w:r>
    </w:p>
    <w:p w14:paraId="63AAE0D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6.神经网络原理</w:t>
      </w:r>
    </w:p>
    <w:p w14:paraId="2D811FD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7.深度学习概述</w:t>
      </w:r>
    </w:p>
    <w:p w14:paraId="4DAFD66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8.强化学习概述</w:t>
      </w:r>
    </w:p>
    <w:p w14:paraId="6DC1BA1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C0DABF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三、大模型核心技术原理</w:t>
      </w:r>
    </w:p>
    <w:p w14:paraId="738A52C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1C96A3C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1.自注意力机制</w:t>
      </w:r>
    </w:p>
    <w:p w14:paraId="5A15594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2.Transformer架构</w:t>
      </w:r>
    </w:p>
    <w:p w14:paraId="000E4EF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3.GPT原理</w:t>
      </w:r>
    </w:p>
    <w:p w14:paraId="3FF8E5C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4.Bert原理</w:t>
      </w:r>
    </w:p>
    <w:p w14:paraId="4A92C62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5.MoE架构</w:t>
      </w:r>
    </w:p>
    <w:p w14:paraId="7BC98223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C92781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四、大模型预训练</w:t>
      </w:r>
    </w:p>
    <w:p w14:paraId="1A16027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9696F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1.大模型构建过程</w:t>
      </w:r>
    </w:p>
    <w:p w14:paraId="3CED9DD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2.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预训练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基础</w:t>
      </w:r>
    </w:p>
    <w:p w14:paraId="02CCBC6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3.数据准备</w:t>
      </w:r>
    </w:p>
    <w:p w14:paraId="0363EAC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4.模型架构</w:t>
      </w:r>
    </w:p>
    <w:p w14:paraId="2B335CD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5.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预训练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任务</w:t>
      </w:r>
    </w:p>
    <w:p w14:paraId="6C7E896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6.参数优化设置</w:t>
      </w:r>
    </w:p>
    <w:p w14:paraId="4D6B14E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7.高效训练技术</w:t>
      </w:r>
    </w:p>
    <w:p w14:paraId="200E566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115C83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五、大模型微调</w:t>
      </w:r>
    </w:p>
    <w:p w14:paraId="1BAEF08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14E18E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1.大模型微调基础</w:t>
      </w:r>
    </w:p>
    <w:p w14:paraId="4C1E0FB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2.指令数据的构建</w:t>
      </w:r>
    </w:p>
    <w:p w14:paraId="384CAE8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3.参数高效微调PEFT</w:t>
      </w:r>
    </w:p>
    <w:p w14:paraId="70CF3CF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4.实验：微调Qwen大模型</w:t>
      </w:r>
    </w:p>
    <w:p w14:paraId="5963A39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5E88482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六、模型对齐与压缩</w:t>
      </w:r>
    </w:p>
    <w:p w14:paraId="2D44C7A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42AC101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1.人机对齐的背景</w:t>
      </w:r>
    </w:p>
    <w:p w14:paraId="5DF1DB3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2.基于人类反馈的强化学习</w:t>
      </w:r>
      <w:r>
        <w:rPr>
          <w:rFonts w:ascii="仿宋" w:eastAsia="仿宋" w:hAnsi="仿宋" w:cs="宋体" w:hint="eastAsia"/>
          <w:sz w:val="32"/>
          <w:szCs w:val="32"/>
        </w:rPr>
        <w:t>RLHF</w:t>
      </w:r>
    </w:p>
    <w:p w14:paraId="22744BF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6292FAE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3.知识蒸馏与模型剪枝</w:t>
      </w:r>
    </w:p>
    <w:p w14:paraId="3BB138C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4.模型量化</w:t>
      </w:r>
    </w:p>
    <w:p w14:paraId="18DC0C9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5.实验：大模型量化</w:t>
      </w:r>
    </w:p>
    <w:p w14:paraId="4CDC2F6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613A33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七、大模型推理与部署</w:t>
      </w:r>
    </w:p>
    <w:p w14:paraId="2A69472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3DC6D2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1.大模型推理基础</w:t>
      </w:r>
    </w:p>
    <w:p w14:paraId="5A5448E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2.解码策略</w:t>
      </w:r>
    </w:p>
    <w:p w14:paraId="6E7DE10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3.大模型部署</w:t>
      </w:r>
    </w:p>
    <w:p w14:paraId="6E2E568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4.实验：部署Qwen大模型</w:t>
      </w:r>
    </w:p>
    <w:p w14:paraId="02B97D0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20FEAAF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4F0D63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</w:p>
    <w:p w14:paraId="0657C83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人工智能核心技术（高级）</w:t>
      </w:r>
    </w:p>
    <w:p w14:paraId="70A8A89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一、机器学习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基础</w:t>
      </w:r>
      <w:r>
        <w:rPr>
          <w:rFonts w:ascii="仿宋" w:eastAsia="仿宋" w:hAnsi="仿宋" w:cs="仿宋" w:hint="eastAsia"/>
          <w:b/>
          <w:sz w:val="32"/>
          <w:szCs w:val="32"/>
        </w:rPr>
        <w:t>及实战</w:t>
      </w:r>
    </w:p>
    <w:p w14:paraId="1158950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0E5AF8A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机器学习的开发过程</w:t>
      </w:r>
    </w:p>
    <w:p w14:paraId="5301EBD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监督学习的处理模式</w:t>
      </w:r>
    </w:p>
    <w:p w14:paraId="0BC19AC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无监督学习的处理模式</w:t>
      </w:r>
    </w:p>
    <w:p w14:paraId="1D5ABD6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机器学习模型的开发步骤</w:t>
      </w:r>
    </w:p>
    <w:p w14:paraId="3D21B3D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机器学习模型开发的要点</w:t>
      </w:r>
    </w:p>
    <w:p w14:paraId="50FE517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分类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回归</w:t>
      </w:r>
    </w:p>
    <w:p w14:paraId="4788522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53C512D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时间序列分析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关联分析聚类与降维</w:t>
      </w:r>
    </w:p>
    <w:p w14:paraId="4A708611" w14:textId="77777777" w:rsidR="00285F29" w:rsidRDefault="00285F2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9D40A5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深度学习</w:t>
      </w:r>
    </w:p>
    <w:p w14:paraId="369DDFCF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19FDC1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神经元与神经网络</w:t>
      </w:r>
    </w:p>
    <w:p w14:paraId="4CCC558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激活函数的点火机制</w:t>
      </w:r>
    </w:p>
    <w:p w14:paraId="55F9BB5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Sigmoid函数与参数优化</w:t>
      </w: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Tensorflow实现感知机</w:t>
      </w:r>
    </w:p>
    <w:p w14:paraId="6895B5C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Keras实现感知机</w:t>
      </w:r>
    </w:p>
    <w:p w14:paraId="526B68B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PyTorch实现感知机</w:t>
      </w:r>
    </w:p>
    <w:p w14:paraId="7D9CEAA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Fashion-MNIST图像识别</w:t>
      </w:r>
    </w:p>
    <w:p w14:paraId="07E2EF0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8.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TensorFlow构建图像识别网络模型</w:t>
      </w:r>
    </w:p>
    <w:p w14:paraId="27F8717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9.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Keras构建图像识别网络模型</w:t>
      </w:r>
    </w:p>
    <w:p w14:paraId="0125326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10.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PyTorch构建图像识别网络模型</w:t>
      </w:r>
    </w:p>
    <w:p w14:paraId="0B0C5DC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476A7D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卷积神经网络与图像识别</w:t>
      </w:r>
    </w:p>
    <w:p w14:paraId="07127EF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B9DE2C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卷积神经网络的结构</w:t>
      </w:r>
    </w:p>
    <w:p w14:paraId="2312FC9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基于TensorFlow构建CNN</w:t>
      </w:r>
    </w:p>
    <w:p w14:paraId="2A6FE06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基于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Keras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构建CNN</w:t>
      </w:r>
    </w:p>
    <w:p w14:paraId="20FFA85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基于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PyTorch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构建CNN</w:t>
      </w:r>
    </w:p>
    <w:p w14:paraId="0AE9761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964D09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YOLO与目标识别</w:t>
      </w:r>
    </w:p>
    <w:p w14:paraId="6BA3D29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06D3474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CNN识别普通物体的结构</w:t>
      </w:r>
    </w:p>
    <w:p w14:paraId="7262F11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模型调优提高物体识别精度</w:t>
      </w:r>
    </w:p>
    <w:p w14:paraId="58C71DC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YOLO介绍与版本安装</w:t>
      </w:r>
    </w:p>
    <w:p w14:paraId="69CF086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基于YOLO物体检测</w:t>
      </w:r>
    </w:p>
    <w:p w14:paraId="46833E5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Labelimg物体标注</w:t>
      </w:r>
    </w:p>
    <w:p w14:paraId="33FAD23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目标检测与检测结果保存</w:t>
      </w:r>
    </w:p>
    <w:p w14:paraId="38605111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212CA0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知识图谱的存储与检索</w:t>
      </w:r>
    </w:p>
    <w:p w14:paraId="05DD21A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0F608C2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知识图谱数据库</w:t>
      </w:r>
    </w:p>
    <w:p w14:paraId="05ECE25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知识图谱存储方法</w:t>
      </w:r>
    </w:p>
    <w:p w14:paraId="6BB43CA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基于Neo4j的知识存储实践</w:t>
      </w:r>
    </w:p>
    <w:p w14:paraId="7C88E2E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开源知识存储工具理论与实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践</w:t>
      </w:r>
    </w:p>
    <w:p w14:paraId="2A76D141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2B4669C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TransFormer</w:t>
      </w:r>
      <w:proofErr w:type="spellEnd"/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架构解析</w:t>
      </w:r>
    </w:p>
    <w:p w14:paraId="4754D5D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1C9CEEE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各种注意力的应用</w:t>
      </w:r>
    </w:p>
    <w:p w14:paraId="4B84E9A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编码器输入与位置编码</w:t>
      </w:r>
    </w:p>
    <w:p w14:paraId="45059E0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编码器的内部结构</w:t>
      </w:r>
    </w:p>
    <w:p w14:paraId="038CB9B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训练自己的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TransFormer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模型</w:t>
      </w:r>
    </w:p>
    <w:p w14:paraId="48BD009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15CC5E4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HuggingFace</w:t>
      </w:r>
      <w:proofErr w:type="spellEnd"/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平台介绍与使用</w:t>
      </w:r>
    </w:p>
    <w:p w14:paraId="5C4A615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C85881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HuggingFace平台简介与生态系统</w:t>
      </w:r>
    </w:p>
    <w:p w14:paraId="19C1F43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HuggingFace数据集库</w:t>
      </w:r>
    </w:p>
    <w:p w14:paraId="40C33F2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Transformers库的使用</w:t>
      </w:r>
    </w:p>
    <w:p w14:paraId="1D5B364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模型部署与推理API</w:t>
      </w:r>
    </w:p>
    <w:p w14:paraId="4F3D291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85E2A2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</w:p>
    <w:p w14:paraId="4F83E8F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AI大模型全</w:t>
      </w:r>
      <w:proofErr w:type="gramStart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栈</w:t>
      </w:r>
      <w:proofErr w:type="gramEnd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技术（高级）</w:t>
      </w:r>
    </w:p>
    <w:p w14:paraId="128E356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大模型理论知识</w:t>
      </w:r>
    </w:p>
    <w:p w14:paraId="74A3CE84" w14:textId="77777777" w:rsidR="00285F29" w:rsidRDefault="00000000">
      <w:pPr>
        <w:numPr>
          <w:ilvl w:val="0"/>
          <w:numId w:val="7"/>
        </w:numPr>
        <w:tabs>
          <w:tab w:val="clear" w:pos="31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大模型起源与发展</w:t>
      </w:r>
    </w:p>
    <w:p w14:paraId="4B3681D5" w14:textId="77777777" w:rsidR="00285F29" w:rsidRDefault="00000000">
      <w:pPr>
        <w:numPr>
          <w:ilvl w:val="0"/>
          <w:numId w:val="7"/>
        </w:numPr>
        <w:tabs>
          <w:tab w:val="clear" w:pos="31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GPT模型家族：从始至今</w:t>
      </w:r>
    </w:p>
    <w:p w14:paraId="051FA72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</w:t>
      </w:r>
      <w:r>
        <w:rPr>
          <w:rFonts w:ascii="仿宋" w:eastAsia="仿宋" w:hAnsi="仿宋" w:cs="宋体" w:hint="eastAsia"/>
          <w:sz w:val="32"/>
          <w:szCs w:val="32"/>
        </w:rPr>
        <w:t>-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GPT</w:t>
      </w:r>
      <w:r>
        <w:rPr>
          <w:rFonts w:ascii="仿宋" w:eastAsia="仿宋" w:hAnsi="仿宋" w:cs="宋体" w:hint="eastAsia"/>
          <w:sz w:val="32"/>
          <w:szCs w:val="32"/>
        </w:rPr>
        <w:t>-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ChatGPT的对比介绍</w:t>
      </w:r>
    </w:p>
    <w:p w14:paraId="2A5CC77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大模型最核心的三项技术</w:t>
      </w:r>
      <w:r>
        <w:rPr>
          <w:rFonts w:ascii="仿宋" w:eastAsia="仿宋" w:hAnsi="仿宋" w:cs="宋体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模型、微调和开发框架</w:t>
      </w:r>
    </w:p>
    <w:p w14:paraId="445D8FA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5.O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penAl文本模型A、B、C、D四大模型引擎简介</w:t>
      </w:r>
    </w:p>
    <w:p w14:paraId="545BD41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最强Embedding大模型text-embedding-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ada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模型介绍</w:t>
      </w:r>
    </w:p>
    <w:p w14:paraId="61E3CCC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中文大模型生态介绍与GLM130B模型</w:t>
      </w:r>
    </w:p>
    <w:p w14:paraId="7B3382A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自注意力机制、Transformer模型、BERT模型</w:t>
      </w:r>
    </w:p>
    <w:p w14:paraId="0228E9EA" w14:textId="77777777" w:rsidR="00285F29" w:rsidRDefault="00000000">
      <w:pPr>
        <w:numPr>
          <w:ilvl w:val="0"/>
          <w:numId w:val="8"/>
        </w:numPr>
        <w:tabs>
          <w:tab w:val="clear" w:pos="31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RNN-LSTM-GRU等基本概念</w:t>
      </w:r>
    </w:p>
    <w:p w14:paraId="76A258FF" w14:textId="77777777" w:rsidR="00285F29" w:rsidRDefault="00000000">
      <w:pPr>
        <w:numPr>
          <w:ilvl w:val="0"/>
          <w:numId w:val="8"/>
        </w:numPr>
        <w:tabs>
          <w:tab w:val="clear" w:pos="31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自注意力机制详解</w:t>
      </w:r>
    </w:p>
    <w:p w14:paraId="4D3D282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无监督预训练、有监督Fine-tuning</w:t>
      </w:r>
    </w:p>
    <w:p w14:paraId="3E3B025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BERT模型下游任务的网络层设计</w:t>
      </w:r>
      <w:r>
        <w:rPr>
          <w:rFonts w:ascii="仿宋" w:eastAsia="仿宋" w:hAnsi="仿宋" w:cs="宋体" w:hint="eastAsia"/>
          <w:sz w:val="32"/>
          <w:szCs w:val="32"/>
        </w:rPr>
        <w:t>和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训练</w:t>
      </w:r>
    </w:p>
    <w:p w14:paraId="78D6969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HuggingFace中BERT模型的推断</w:t>
      </w:r>
    </w:p>
    <w:p w14:paraId="5B5BA21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leftChars="152" w:left="639" w:hangingChars="100" w:hanging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bookmarkStart w:id="9" w:name="OLE_LINK2"/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代码和案例实践：基本问答系统的代码实现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深入阅读理解的代码实现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段落相关性代码实现</w:t>
      </w:r>
      <w:bookmarkEnd w:id="9"/>
    </w:p>
    <w:p w14:paraId="6565ABE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三、GPT1、GPT2、GPT3、ChatGPT原理与实战</w:t>
      </w:r>
    </w:p>
    <w:p w14:paraId="0880F0E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监督微调（SFT）模型</w:t>
      </w:r>
    </w:p>
    <w:p w14:paraId="55A6669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简单提示、小样本提示、基于用户的提示</w:t>
      </w:r>
    </w:p>
    <w:p w14:paraId="6BB9BF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RLLHF技术详解（从人类的反馈中学习）</w:t>
      </w:r>
    </w:p>
    <w:p w14:paraId="4FFAA15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聚合问答数据训练奖励模型（RM）</w:t>
      </w:r>
    </w:p>
    <w:p w14:paraId="5D0B820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PPO、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InstructGPT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遵循用户意图使用强化学习方案</w:t>
      </w:r>
    </w:p>
    <w:p w14:paraId="1D8946E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GPT1-GPT2-GPT3-InstructGPT的-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chatGPT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的技术关系</w:t>
      </w:r>
    </w:p>
    <w:p w14:paraId="3672C4E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代码和案例实践：</w:t>
      </w:r>
    </w:p>
    <w:p w14:paraId="6BF8540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使用</w:t>
      </w:r>
      <w:r>
        <w:rPr>
          <w:rFonts w:ascii="仿宋" w:eastAsia="仿宋" w:hAnsi="仿宋" w:cs="宋体" w:hint="eastAsia"/>
          <w:sz w:val="32"/>
          <w:szCs w:val="32"/>
        </w:rPr>
        <w:t>C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hatGPT打造你的私人聊天助理</w:t>
      </w:r>
    </w:p>
    <w:p w14:paraId="30BBFA9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演示提示词技巧，翻译器润色器、JavaScript控制台</w:t>
      </w:r>
    </w:p>
    <w:p w14:paraId="3689444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网站定制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chatgpt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-web</w:t>
      </w:r>
    </w:p>
    <w:p w14:paraId="4B0E28D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四、Embedding模型实战</w:t>
      </w:r>
    </w:p>
    <w:p w14:paraId="7940DAE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大模型技术浪潮下的Embedding技术定位</w:t>
      </w:r>
    </w:p>
    <w:p w14:paraId="4819B45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Embedding技术入门介绍</w:t>
      </w:r>
    </w:p>
    <w:p w14:paraId="1D2950B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OpenAlEmbedding模型与开源Embedding框架</w:t>
      </w:r>
    </w:p>
    <w:p w14:paraId="5509684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两代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OpenAlEmbedding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模型介绍</w:t>
      </w:r>
    </w:p>
    <w:p w14:paraId="64F2145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借助Embedding进行特征编码</w:t>
      </w:r>
    </w:p>
    <w:p w14:paraId="3602BE9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Embedding结果的可视化展示与结果分析</w:t>
      </w:r>
    </w:p>
    <w:p w14:paraId="2257A70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【实战】借助Embedding特征编码完成有监督预测</w:t>
      </w:r>
    </w:p>
    <w:p w14:paraId="17AF025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【实战】借助Embedding进行推荐系统冷启动</w:t>
      </w:r>
    </w:p>
    <w:p w14:paraId="2FF9C52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leftChars="152" w:left="319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【实战】借助Embedding进行零样本分类与文本搜索Embedding模型结构微调优化</w:t>
      </w:r>
      <w:r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借助CNN进行Embedding结果优化</w:t>
      </w:r>
    </w:p>
    <w:p w14:paraId="1C0D6B8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【企业级实战】海量文本的Embedding高效匹配</w:t>
      </w:r>
    </w:p>
    <w:p w14:paraId="49E38F6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五、LLM应用程序技术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栈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和提示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词工程</w:t>
      </w:r>
      <w:proofErr w:type="spellStart"/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PromptEnginerring</w:t>
      </w:r>
      <w:proofErr w:type="spellEnd"/>
    </w:p>
    <w:p w14:paraId="3A026A4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Weaviate、Vespa和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Qdrant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等开源系统</w:t>
      </w:r>
    </w:p>
    <w:p w14:paraId="09B4985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新兴的大语言（LLM）技术栈</w:t>
      </w:r>
    </w:p>
    <w:p w14:paraId="7044F3F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LLM终端</w:t>
      </w:r>
    </w:p>
    <w:p w14:paraId="204FDA3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LangChain的主要功能及模块</w:t>
      </w:r>
    </w:p>
    <w:p w14:paraId="3274471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代码和案例实践：LLM大模型的使用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Prompts的设计和使用</w:t>
      </w:r>
    </w:p>
    <w:p w14:paraId="31D799D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LangChain</w:t>
      </w:r>
      <w:proofErr w:type="spellEnd"/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的使用</w:t>
      </w:r>
    </w:p>
    <w:p w14:paraId="3735A33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LangChain介绍</w:t>
      </w:r>
    </w:p>
    <w:p w14:paraId="1FC2AA0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知识冲突的处理方式</w:t>
      </w:r>
    </w:p>
    <w:p w14:paraId="0A029C5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向量化计算可采用的方式</w:t>
      </w:r>
    </w:p>
    <w:p w14:paraId="2134E43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向量数据库问答的设计</w:t>
      </w:r>
    </w:p>
    <w:p w14:paraId="0522E7D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动手实现知识问答系统</w:t>
      </w:r>
    </w:p>
    <w:p w14:paraId="272429B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代码和案例实践：动手实现知识问答机器人</w:t>
      </w:r>
      <w:r>
        <w:rPr>
          <w:rFonts w:ascii="仿宋" w:eastAsia="仿宋" w:hAnsi="仿宋" w:cs="宋体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LangChain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文本摘要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PDF文本阅读问答</w:t>
      </w:r>
    </w:p>
    <w:p w14:paraId="31616E2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国产大模型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ChatGLM</w:t>
      </w:r>
      <w:proofErr w:type="spellEnd"/>
    </w:p>
    <w:p w14:paraId="01CBC71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新一代GLM-4模型入门介绍</w:t>
      </w:r>
    </w:p>
    <w:p w14:paraId="01A210B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CharGLM、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CogView.Embedding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模型介绍</w:t>
      </w:r>
    </w:p>
    <w:p w14:paraId="4168991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GLM4调用函数全参数详解</w:t>
      </w:r>
    </w:p>
    <w:p w14:paraId="64C52EC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GLM4接入互联网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web_search</w:t>
      </w:r>
      <w:proofErr w:type="spellEnd"/>
      <w:r>
        <w:rPr>
          <w:rFonts w:ascii="仿宋" w:eastAsia="仿宋" w:hAnsi="仿宋" w:cs="宋体" w:hint="eastAsia"/>
          <w:sz w:val="32"/>
          <w:szCs w:val="32"/>
          <w:lang w:eastAsia="zh-Hans"/>
        </w:rPr>
        <w:t>方法</w:t>
      </w:r>
    </w:p>
    <w:p w14:paraId="7BA0A74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【实战】基于GLM4打造自动数据分析Agent</w:t>
      </w:r>
    </w:p>
    <w:p w14:paraId="5D3EACA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【实战】基于GLM4的自然语言编程实战</w:t>
      </w:r>
    </w:p>
    <w:p w14:paraId="48727CB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【实战】基于GLM4Functioncall的用户意图识别</w:t>
      </w:r>
    </w:p>
    <w:p w14:paraId="6B27C14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【实战】基于GLM4的长文本读取与优化</w:t>
      </w:r>
    </w:p>
    <w:p w14:paraId="6F2F05E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八、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Sora大模型技术优势</w:t>
      </w:r>
    </w:p>
    <w:p w14:paraId="7A03516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图像生成和应用实操</w:t>
      </w:r>
    </w:p>
    <w:p w14:paraId="6C56C371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794BCF6" w14:textId="77777777" w:rsidR="00285F29" w:rsidRDefault="00000000">
      <w:pPr>
        <w:numPr>
          <w:ilvl w:val="0"/>
          <w:numId w:val="9"/>
        </w:numPr>
        <w:tabs>
          <w:tab w:val="clear" w:pos="31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新兴的仿真功能</w:t>
      </w:r>
    </w:p>
    <w:p w14:paraId="00220D6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角色和物体的一致性</w:t>
      </w:r>
    </w:p>
    <w:p w14:paraId="3568C85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视频内容的连贯性</w:t>
      </w:r>
    </w:p>
    <w:p w14:paraId="0FDA739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简单影响行为模拟</w:t>
      </w:r>
    </w:p>
    <w:p w14:paraId="4A925D9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模拟数字世界</w:t>
      </w:r>
    </w:p>
    <w:p w14:paraId="6C1D9151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455CCF5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应用场景与潜力分析</w:t>
      </w:r>
    </w:p>
    <w:p w14:paraId="148BA48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eastAsia="zh-Hans"/>
        </w:rPr>
        <w:t>电影与娱乐产业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游戏开发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教育与培训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广告与营销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科学研究与模拟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生成数据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提示函数</w:t>
      </w:r>
      <w:r>
        <w:rPr>
          <w:rFonts w:ascii="仿宋" w:eastAsia="仿宋" w:hAnsi="仿宋" w:cs="宋体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FunctionCalling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提示工程在模型上的应用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AI聊天社交应用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AI辅助文章创作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迅捷AI写作</w:t>
      </w:r>
      <w:r>
        <w:rPr>
          <w:rFonts w:ascii="仿宋" w:eastAsia="仿宋" w:hAnsi="仿宋" w:cs="宋体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ChibiAI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AI办公智能助手</w:t>
      </w:r>
      <w:r>
        <w:rPr>
          <w:rFonts w:ascii="仿宋" w:eastAsia="仿宋" w:hAnsi="仿宋" w:cs="宋体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GrammaAI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AI艺术领域创作</w:t>
      </w:r>
    </w:p>
    <w:p w14:paraId="4C32EFE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九、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大模型企业商用项目实战讲解</w:t>
      </w:r>
    </w:p>
    <w:p w14:paraId="59299714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b/>
          <w:sz w:val="28"/>
          <w:szCs w:val="28"/>
        </w:rPr>
      </w:pPr>
    </w:p>
    <w:p w14:paraId="2B95BC4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大数据挖掘技术（高级）</w:t>
      </w:r>
    </w:p>
    <w:p w14:paraId="2A64936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</w:t>
      </w:r>
      <w:r>
        <w:rPr>
          <w:rFonts w:ascii="仿宋" w:eastAsia="仿宋" w:hAnsi="仿宋" w:cs="仿宋" w:hint="eastAsia"/>
          <w:b/>
          <w:sz w:val="32"/>
          <w:szCs w:val="32"/>
          <w:lang w:eastAsia="zh-Hans"/>
        </w:rPr>
        <w:t>数据分析实战</w:t>
      </w:r>
    </w:p>
    <w:p w14:paraId="6F76FB2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428DFE3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零基础学</w:t>
      </w:r>
      <w:r>
        <w:rPr>
          <w:rFonts w:ascii="仿宋" w:eastAsia="仿宋" w:hAnsi="仿宋" w:cs="宋体" w:hint="eastAsia"/>
          <w:sz w:val="32"/>
          <w:szCs w:val="32"/>
        </w:rPr>
        <w:t>Python</w:t>
      </w:r>
    </w:p>
    <w:p w14:paraId="5C5EE90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数据分析方法论</w:t>
      </w:r>
    </w:p>
    <w:p w14:paraId="401EE2A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第三讲 数据处理技法</w:t>
      </w:r>
    </w:p>
    <w:p w14:paraId="7BEAC99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945397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二、数据挖掘理论及核心技术</w:t>
      </w:r>
    </w:p>
    <w:p w14:paraId="6FB980E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3A92606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认识数据挖掘</w:t>
      </w:r>
    </w:p>
    <w:p w14:paraId="1C89247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2.Pandas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进行数据预处理</w:t>
      </w:r>
    </w:p>
    <w:p w14:paraId="5448A2E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019F32B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三、大数据算法原理及案例实现（1）</w:t>
      </w:r>
    </w:p>
    <w:p w14:paraId="53688CE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CF2B3F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特征降维算法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及Python实现</w:t>
      </w:r>
    </w:p>
    <w:p w14:paraId="35EEF08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决策树算法及</w:t>
      </w:r>
      <w:r>
        <w:rPr>
          <w:rFonts w:ascii="仿宋" w:eastAsia="仿宋" w:hAnsi="仿宋" w:cs="宋体" w:hint="eastAsia"/>
          <w:sz w:val="32"/>
          <w:szCs w:val="32"/>
        </w:rPr>
        <w:t>Python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实现</w:t>
      </w:r>
    </w:p>
    <w:p w14:paraId="2A8F721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5C18DBE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四、大数据算法原理及案例实现（2）</w:t>
      </w:r>
    </w:p>
    <w:p w14:paraId="40B84CC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好莱坞百万级影评数据分析与电影推荐实现</w:t>
      </w:r>
      <w:r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实战部分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7966932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航空公司客户价值分析（</w:t>
      </w:r>
      <w:r>
        <w:rPr>
          <w:rFonts w:ascii="仿宋" w:eastAsia="仿宋" w:hAnsi="仿宋" w:cs="宋体" w:hint="eastAsia"/>
          <w:sz w:val="32"/>
          <w:szCs w:val="32"/>
        </w:rPr>
        <w:t>K-Means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</w:t>
      </w:r>
    </w:p>
    <w:p w14:paraId="6F27709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机器学习神器：</w:t>
      </w:r>
      <w:proofErr w:type="spellStart"/>
      <w:r>
        <w:rPr>
          <w:rFonts w:ascii="仿宋" w:eastAsia="仿宋" w:hAnsi="仿宋" w:cs="宋体" w:hint="eastAsia"/>
          <w:sz w:val="32"/>
          <w:szCs w:val="32"/>
        </w:rPr>
        <w:t>XGBoost</w:t>
      </w:r>
      <w:proofErr w:type="spellEnd"/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构建金融反欺诈模型</w:t>
      </w:r>
    </w:p>
    <w:p w14:paraId="5716563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 AI对话式数据分析与挖掘实战</w:t>
      </w:r>
    </w:p>
    <w:p w14:paraId="0EF5AF2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1.Pandas AI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通过自然语言交互实现数据分析</w:t>
      </w:r>
    </w:p>
    <w:p w14:paraId="024E4A9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2.ChatExcel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Excel AI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处理方向）</w:t>
      </w:r>
    </w:p>
    <w:p w14:paraId="10900BE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3.Julius AI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 xml:space="preserve"> (对话式数据分析助手)</w:t>
      </w:r>
    </w:p>
    <w:p w14:paraId="012635C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六、数据分析可视化与AI生成数据分析报告 </w:t>
      </w:r>
    </w:p>
    <w:p w14:paraId="31E8EF8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4.DeepSeek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生成图表可视化主题描述</w:t>
      </w:r>
    </w:p>
    <w:p w14:paraId="5038D8C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0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全能AI智能体数据分析与报告撰写（</w:t>
      </w:r>
      <w:r>
        <w:rPr>
          <w:rFonts w:ascii="仿宋" w:eastAsia="仿宋" w:hAnsi="仿宋" w:cs="宋体" w:hint="eastAsia"/>
          <w:sz w:val="32"/>
          <w:szCs w:val="32"/>
        </w:rPr>
        <w:t>Manus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实战）</w:t>
      </w:r>
    </w:p>
    <w:p w14:paraId="2FE1BA2D" w14:textId="77777777" w:rsidR="00285F29" w:rsidRDefault="00285F29">
      <w:pPr>
        <w:widowControl/>
        <w:snapToGrid w:val="0"/>
        <w:spacing w:line="480" w:lineRule="exact"/>
        <w:rPr>
          <w:rFonts w:ascii="微软雅黑" w:eastAsia="微软雅黑" w:hAnsi="微软雅黑" w:cs="微软雅黑" w:hint="eastAsia"/>
          <w:bCs/>
          <w:color w:val="000000" w:themeColor="text1"/>
          <w:sz w:val="24"/>
        </w:rPr>
      </w:pPr>
    </w:p>
    <w:p w14:paraId="01B02B0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AI智能</w:t>
      </w:r>
      <w:proofErr w:type="gramStart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体应用</w:t>
      </w:r>
      <w:proofErr w:type="gramEnd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开发工程师（中级）</w:t>
      </w:r>
    </w:p>
    <w:p w14:paraId="5E6EE3A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一、AI智能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体应用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背景</w:t>
      </w:r>
    </w:p>
    <w:p w14:paraId="5F21A95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96B17C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人工智能概述</w:t>
      </w:r>
      <w:r>
        <w:rPr>
          <w:rFonts w:ascii="仿宋" w:eastAsia="仿宋" w:hAnsi="仿宋" w:cs="宋体" w:hint="eastAsia"/>
          <w:sz w:val="32"/>
          <w:szCs w:val="32"/>
        </w:rPr>
        <w:t xml:space="preserve">                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人工智能关键要素</w:t>
      </w:r>
    </w:p>
    <w:p w14:paraId="0C7BC93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什么是AIGC</w:t>
      </w:r>
    </w:p>
    <w:p w14:paraId="03E41FD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大模型概述</w:t>
      </w:r>
    </w:p>
    <w:p w14:paraId="61A696E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大模型生成内容原理</w:t>
      </w:r>
    </w:p>
    <w:p w14:paraId="4EF727C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大模型面临的挑战</w:t>
      </w:r>
    </w:p>
    <w:p w14:paraId="7ABDE8A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293A6C2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二、认识AI智能体</w:t>
      </w:r>
    </w:p>
    <w:p w14:paraId="55715AF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78BC4EB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什么是AI智能体？</w:t>
      </w:r>
    </w:p>
    <w:p w14:paraId="6B247BC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AI智能体发展历程</w:t>
      </w:r>
    </w:p>
    <w:p w14:paraId="71AE3F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AI智能体核心组件</w:t>
      </w:r>
    </w:p>
    <w:p w14:paraId="44CD2EA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AI智能体分类与价值</w:t>
      </w:r>
    </w:p>
    <w:p w14:paraId="0E83AB0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主流开源项目简介</w:t>
      </w:r>
    </w:p>
    <w:p w14:paraId="6C45677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D9F08FC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AI智能体趋势与挑战</w:t>
      </w:r>
    </w:p>
    <w:p w14:paraId="192893C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三、AI智能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体关键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技术</w:t>
      </w:r>
    </w:p>
    <w:p w14:paraId="44B9DFC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9CBC99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提示词与提示词工程</w:t>
      </w:r>
    </w:p>
    <w:p w14:paraId="0A02557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提示词原则</w:t>
      </w:r>
    </w:p>
    <w:p w14:paraId="1695905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提示词技巧</w:t>
      </w:r>
    </w:p>
    <w:p w14:paraId="02D053B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检索增强生成RAG</w:t>
      </w:r>
    </w:p>
    <w:p w14:paraId="0D279C9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文本嵌入原理</w:t>
      </w:r>
    </w:p>
    <w:p w14:paraId="43AE5CC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向量数据库</w:t>
      </w:r>
    </w:p>
    <w:p w14:paraId="13299FD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EE6B59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</w:rPr>
        <w:t>oze</w:t>
      </w:r>
      <w:proofErr w:type="spellEnd"/>
      <w:r>
        <w:rPr>
          <w:rFonts w:ascii="仿宋" w:eastAsia="仿宋" w:hAnsi="仿宋" w:cs="仿宋" w:hint="eastAsia"/>
          <w:b/>
          <w:sz w:val="32"/>
          <w:szCs w:val="32"/>
        </w:rPr>
        <w:t>平台入门实操</w:t>
      </w:r>
    </w:p>
    <w:p w14:paraId="33D0D5D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DA97D1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主要智能体平台对比</w:t>
      </w:r>
    </w:p>
    <w:p w14:paraId="1A30B43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智能体开发流程</w:t>
      </w:r>
    </w:p>
    <w:p w14:paraId="597EB2A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Coze平台介绍</w:t>
      </w:r>
    </w:p>
    <w:p w14:paraId="6C991A4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人设与回复逻辑</w:t>
      </w:r>
    </w:p>
    <w:p w14:paraId="489296B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大模型选型</w:t>
      </w:r>
    </w:p>
    <w:p w14:paraId="3AAD0B3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智能体发布</w:t>
      </w:r>
    </w:p>
    <w:p w14:paraId="1B93951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实战：对话式创建智能体</w:t>
      </w:r>
    </w:p>
    <w:p w14:paraId="07CC87D4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4C83810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五、知识库与记忆机制</w:t>
      </w:r>
    </w:p>
    <w:p w14:paraId="6BF96EB6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B192A6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知识库原理与实践</w:t>
      </w:r>
    </w:p>
    <w:p w14:paraId="6F7CE65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四大记忆机制</w:t>
      </w:r>
    </w:p>
    <w:p w14:paraId="259E976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变量</w:t>
      </w:r>
    </w:p>
    <w:p w14:paraId="502298E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数据库</w:t>
      </w:r>
    </w:p>
    <w:p w14:paraId="5A503A3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长期记忆</w:t>
      </w:r>
    </w:p>
    <w:p w14:paraId="52D5620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文件盒子</w:t>
      </w:r>
    </w:p>
    <w:p w14:paraId="5F1FC7B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13EAC3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六、插件与工作流</w:t>
      </w:r>
    </w:p>
    <w:p w14:paraId="3C62E021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383D136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智能体平台插件系统</w:t>
      </w:r>
    </w:p>
    <w:p w14:paraId="1A1E1FD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工作流原理与架构</w:t>
      </w:r>
    </w:p>
    <w:p w14:paraId="10B8A1F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工作流基础操作</w:t>
      </w:r>
    </w:p>
    <w:p w14:paraId="162A94A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大模型节点</w:t>
      </w:r>
    </w:p>
    <w:p w14:paraId="7A95207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逻辑控制节点</w:t>
      </w:r>
    </w:p>
    <w:p w14:paraId="460C04C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实战：自媒体图文创作</w:t>
      </w:r>
    </w:p>
    <w:p w14:paraId="561FDD9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微软雅黑" w:eastAsia="微软雅黑" w:hAnsi="微软雅黑" w:cs="仿宋_GB2312" w:hint="eastAsia"/>
          <w:sz w:val="24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1F84FCD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微软雅黑" w:eastAsia="微软雅黑" w:hAnsi="微软雅黑" w:cs="仿宋_GB2312" w:hint="eastAsia"/>
          <w:sz w:val="24"/>
        </w:rPr>
      </w:pPr>
    </w:p>
    <w:p w14:paraId="4BE592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AI智能</w:t>
      </w:r>
      <w:proofErr w:type="gramStart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体应用</w:t>
      </w:r>
      <w:proofErr w:type="gramEnd"/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开发工程师（高级）</w:t>
      </w:r>
    </w:p>
    <w:p w14:paraId="4138383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一、AI智能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体技术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基础</w:t>
      </w:r>
    </w:p>
    <w:p w14:paraId="24D128C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07169791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大模型概述</w:t>
      </w:r>
    </w:p>
    <w:p w14:paraId="08C1426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大模型生成内容原理</w:t>
      </w:r>
    </w:p>
    <w:p w14:paraId="791D7A7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大模型面临的挑战</w:t>
      </w:r>
    </w:p>
    <w:p w14:paraId="7AF08D55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检索增强生成RAG</w:t>
      </w:r>
    </w:p>
    <w:p w14:paraId="796AEF2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文本嵌入原理</w:t>
      </w:r>
    </w:p>
    <w:p w14:paraId="1666E14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向量数据库</w:t>
      </w:r>
    </w:p>
    <w:p w14:paraId="03DD165F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53AFE91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二、AI智能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体开发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平台</w:t>
      </w:r>
    </w:p>
    <w:p w14:paraId="1E8EFCF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6E8C4E9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AI智能体定义</w:t>
      </w:r>
    </w:p>
    <w:p w14:paraId="17B12C5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AI智能体核心组件</w:t>
      </w:r>
    </w:p>
    <w:p w14:paraId="02FFB65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智能体平台分类</w:t>
      </w:r>
    </w:p>
    <w:p w14:paraId="2702F72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零代码开发平台</w:t>
      </w:r>
      <w:proofErr w:type="spellStart"/>
      <w:r>
        <w:rPr>
          <w:rFonts w:ascii="仿宋" w:eastAsia="仿宋" w:hAnsi="仿宋" w:cs="宋体" w:hint="eastAsia"/>
          <w:sz w:val="32"/>
          <w:szCs w:val="32"/>
          <w:lang w:eastAsia="zh-Hans"/>
        </w:rPr>
        <w:t>Coze</w:t>
      </w:r>
      <w:proofErr w:type="spellEnd"/>
    </w:p>
    <w:p w14:paraId="37D175C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工作流自动化工具n8n</w:t>
      </w:r>
    </w:p>
    <w:p w14:paraId="79A1455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3AEEDF5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</w:rPr>
        <w:t>Dify</w:t>
      </w:r>
      <w:proofErr w:type="spellEnd"/>
      <w:r>
        <w:rPr>
          <w:rFonts w:ascii="仿宋" w:eastAsia="仿宋" w:hAnsi="仿宋" w:cs="仿宋" w:hint="eastAsia"/>
          <w:b/>
          <w:sz w:val="32"/>
          <w:szCs w:val="32"/>
        </w:rPr>
        <w:t>开发平台</w:t>
      </w:r>
    </w:p>
    <w:p w14:paraId="78FB15C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5380235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Dify是什么？</w:t>
      </w:r>
    </w:p>
    <w:p w14:paraId="75D9116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Agent开发功能</w:t>
      </w:r>
    </w:p>
    <w:p w14:paraId="237E8BB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Dify开发者生态</w:t>
      </w:r>
    </w:p>
    <w:p w14:paraId="48C2D4E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Dify环境部署</w:t>
      </w:r>
    </w:p>
    <w:p w14:paraId="756E918F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Dify主要应用类型</w:t>
      </w:r>
    </w:p>
    <w:p w14:paraId="2DD30D8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Dify知识库</w:t>
      </w:r>
    </w:p>
    <w:p w14:paraId="14BA507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实战：资源本地化客服对话系统</w:t>
      </w:r>
    </w:p>
    <w:p w14:paraId="4AAD4144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3ADA05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</w:rPr>
        <w:t>Dify</w:t>
      </w:r>
      <w:proofErr w:type="spellEnd"/>
      <w:r>
        <w:rPr>
          <w:rFonts w:ascii="仿宋" w:eastAsia="仿宋" w:hAnsi="仿宋" w:cs="仿宋" w:hint="eastAsia"/>
          <w:b/>
          <w:sz w:val="32"/>
          <w:szCs w:val="32"/>
        </w:rPr>
        <w:t>高级应用开发</w:t>
      </w:r>
    </w:p>
    <w:p w14:paraId="66ED5D95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3B2C02A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Dify工作流详解</w:t>
      </w:r>
    </w:p>
    <w:p w14:paraId="226EC59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MCP工作原理</w:t>
      </w:r>
    </w:p>
    <w:p w14:paraId="0E9F148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Dify平台调用MCP</w:t>
      </w:r>
    </w:p>
    <w:p w14:paraId="07E3AE14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实战：火车票查询Agent</w:t>
      </w:r>
    </w:p>
    <w:p w14:paraId="4499F4B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Dify开发指南</w:t>
      </w:r>
    </w:p>
    <w:p w14:paraId="614E7E0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多Agent协作</w:t>
      </w:r>
    </w:p>
    <w:p w14:paraId="1B44BE90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实战：旅游攻略机器人</w:t>
      </w:r>
    </w:p>
    <w:p w14:paraId="374F57C1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79E65ED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</w:rPr>
        <w:t>LangChain</w:t>
      </w:r>
      <w:proofErr w:type="spellEnd"/>
      <w:r>
        <w:rPr>
          <w:rFonts w:ascii="仿宋" w:eastAsia="仿宋" w:hAnsi="仿宋" w:cs="仿宋" w:hint="eastAsia"/>
          <w:b/>
          <w:sz w:val="32"/>
          <w:szCs w:val="32"/>
        </w:rPr>
        <w:t>开发基础</w:t>
      </w:r>
    </w:p>
    <w:p w14:paraId="15D1C5F0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BA33BA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LangChain概述</w:t>
      </w:r>
    </w:p>
    <w:p w14:paraId="3034BA6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环境安装与配置</w:t>
      </w:r>
    </w:p>
    <w:p w14:paraId="71E0E75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大模型应用开发</w:t>
      </w:r>
    </w:p>
    <w:p w14:paraId="5C1835EB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提示词工程</w:t>
      </w:r>
    </w:p>
    <w:p w14:paraId="27D96A7D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链式调用原理</w:t>
      </w:r>
    </w:p>
    <w:p w14:paraId="5AD70963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文档处理系统</w:t>
      </w:r>
    </w:p>
    <w:p w14:paraId="068FFBD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实战：企业内部知识库助手</w:t>
      </w:r>
    </w:p>
    <w:p w14:paraId="5CBD885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黑体" w:eastAsia="黑体" w:hAnsi="黑体" w:cs="宋体" w:hint="eastAsia"/>
          <w:bCs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6E24BA5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</w:t>
      </w:r>
      <w:proofErr w:type="spellStart"/>
      <w:r>
        <w:rPr>
          <w:rFonts w:ascii="仿宋" w:eastAsia="仿宋" w:hAnsi="仿宋" w:cs="仿宋" w:hint="eastAsia"/>
          <w:b/>
          <w:sz w:val="32"/>
          <w:szCs w:val="32"/>
        </w:rPr>
        <w:t>LangChain</w:t>
      </w:r>
      <w:proofErr w:type="spellEnd"/>
      <w:r>
        <w:rPr>
          <w:rFonts w:ascii="仿宋" w:eastAsia="仿宋" w:hAnsi="仿宋" w:cs="仿宋" w:hint="eastAsia"/>
          <w:b/>
          <w:sz w:val="32"/>
          <w:szCs w:val="32"/>
        </w:rPr>
        <w:t>进阶</w:t>
      </w:r>
    </w:p>
    <w:p w14:paraId="120D66B0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ind w:firstLineChars="100" w:firstLine="321"/>
        <w:jc w:val="left"/>
        <w:rPr>
          <w:rFonts w:ascii="仿宋" w:eastAsia="仿宋" w:hAnsi="仿宋" w:cs="仿宋" w:hint="eastAsia"/>
          <w:b/>
          <w:sz w:val="32"/>
          <w:szCs w:val="32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14:paraId="272921B7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自定义输出与解析</w:t>
      </w:r>
    </w:p>
    <w:p w14:paraId="6FFF30A9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LangChain智能体架构</w:t>
      </w:r>
    </w:p>
    <w:p w14:paraId="2BFAB2AA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ReAct Agent</w:t>
      </w:r>
    </w:p>
    <w:p w14:paraId="4BA4F38E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复杂流程控制</w:t>
      </w:r>
    </w:p>
    <w:p w14:paraId="12207996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实战：文档问答系统</w:t>
      </w:r>
    </w:p>
    <w:p w14:paraId="02E531A8" w14:textId="77777777" w:rsidR="00285F2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  <w:lang w:eastAsia="zh-Hans"/>
        </w:rPr>
        <w:t>LangChain生态系统全景</w:t>
      </w:r>
    </w:p>
    <w:p w14:paraId="2DAEBC6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237F2C2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60CE2930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600EFFC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3A77AAB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1BDC3EF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6B693EF5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3FA12F0C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2596A485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1F324EE5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68097317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4D9139A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575CD47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1F50BB0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7724639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4A0DACD0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09AB854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1425975E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012CB410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2B04852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677523F9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13F20800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47299F72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22D6C224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23E29DDF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47CF2FB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7266E9DA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712656FD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66E41F6B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58964148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</w:pPr>
    </w:p>
    <w:p w14:paraId="17535933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  <w:lang w:eastAsia="zh-Hans"/>
        </w:rPr>
        <w:sectPr w:rsidR="00285F29">
          <w:type w:val="continuous"/>
          <w:pgSz w:w="11906" w:h="16838"/>
          <w:pgMar w:top="1440" w:right="1417" w:bottom="1440" w:left="1417" w:header="851" w:footer="992" w:gutter="0"/>
          <w:cols w:num="2" w:space="720" w:equalWidth="0">
            <w:col w:w="4323" w:space="425"/>
            <w:col w:w="4323"/>
          </w:cols>
          <w:docGrid w:type="lines" w:linePitch="312"/>
        </w:sectPr>
      </w:pPr>
    </w:p>
    <w:p w14:paraId="050AEA14" w14:textId="77777777" w:rsidR="00285F29" w:rsidRDefault="00285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60" w:lineRule="exact"/>
        <w:jc w:val="left"/>
        <w:rPr>
          <w:rFonts w:ascii="仿宋" w:eastAsia="仿宋" w:hAnsi="仿宋" w:cs="宋体" w:hint="eastAsia"/>
          <w:sz w:val="32"/>
          <w:szCs w:val="32"/>
        </w:rPr>
      </w:pPr>
    </w:p>
    <w:sectPr w:rsidR="00285F29">
      <w:type w:val="continuous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A8142F"/>
    <w:multiLevelType w:val="multilevel"/>
    <w:tmpl w:val="98A8142F"/>
    <w:lvl w:ilvl="0">
      <w:start w:val="1"/>
      <w:numFmt w:val="bullet"/>
      <w:pStyle w:val="11"/>
      <w:lvlText w:val=""/>
      <w:lvlJc w:val="left"/>
      <w:pPr>
        <w:ind w:left="420" w:hanging="420"/>
      </w:pPr>
      <w:rPr>
        <w:rFonts w:ascii="Wingdings" w:hAnsi="Wingdings" w:hint="default"/>
        <w:color w:val="2E75B5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B8C6D788"/>
    <w:multiLevelType w:val="singleLevel"/>
    <w:tmpl w:val="B8C6D7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6DF6F5"/>
    <w:multiLevelType w:val="singleLevel"/>
    <w:tmpl w:val="B96DF6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A5E01D7"/>
    <w:multiLevelType w:val="singleLevel"/>
    <w:tmpl w:val="BA5E01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D81C6BB"/>
    <w:multiLevelType w:val="singleLevel"/>
    <w:tmpl w:val="DD81C6B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870A194"/>
    <w:multiLevelType w:val="singleLevel"/>
    <w:tmpl w:val="F870A19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D267503"/>
    <w:multiLevelType w:val="multilevel"/>
    <w:tmpl w:val="1D267503"/>
    <w:lvl w:ilvl="0">
      <w:start w:val="1"/>
      <w:numFmt w:val="chineseCountingThousand"/>
      <w:pStyle w:val="a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364ED"/>
    <w:multiLevelType w:val="singleLevel"/>
    <w:tmpl w:val="4AE364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7AB75360"/>
    <w:multiLevelType w:val="singleLevel"/>
    <w:tmpl w:val="7AB7536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54599936">
    <w:abstractNumId w:val="6"/>
  </w:num>
  <w:num w:numId="2" w16cid:durableId="986127419">
    <w:abstractNumId w:val="0"/>
  </w:num>
  <w:num w:numId="3" w16cid:durableId="1241325964">
    <w:abstractNumId w:val="8"/>
  </w:num>
  <w:num w:numId="4" w16cid:durableId="39596588">
    <w:abstractNumId w:val="4"/>
  </w:num>
  <w:num w:numId="5" w16cid:durableId="1997490237">
    <w:abstractNumId w:val="5"/>
  </w:num>
  <w:num w:numId="6" w16cid:durableId="1512645771">
    <w:abstractNumId w:val="7"/>
  </w:num>
  <w:num w:numId="7" w16cid:durableId="2131167703">
    <w:abstractNumId w:val="3"/>
  </w:num>
  <w:num w:numId="8" w16cid:durableId="207257401">
    <w:abstractNumId w:val="1"/>
  </w:num>
  <w:num w:numId="9" w16cid:durableId="205115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29"/>
    <w:rsid w:val="00285F29"/>
    <w:rsid w:val="00A13B48"/>
    <w:rsid w:val="00A3501A"/>
    <w:rsid w:val="04074FB1"/>
    <w:rsid w:val="05DC421B"/>
    <w:rsid w:val="076368DB"/>
    <w:rsid w:val="087D74B3"/>
    <w:rsid w:val="09016473"/>
    <w:rsid w:val="0B6727D9"/>
    <w:rsid w:val="0F764749"/>
    <w:rsid w:val="14EC614F"/>
    <w:rsid w:val="1628053F"/>
    <w:rsid w:val="16B362AB"/>
    <w:rsid w:val="1F2465AE"/>
    <w:rsid w:val="2220717B"/>
    <w:rsid w:val="23ED1676"/>
    <w:rsid w:val="270650B8"/>
    <w:rsid w:val="27C23713"/>
    <w:rsid w:val="290D24E8"/>
    <w:rsid w:val="295448A2"/>
    <w:rsid w:val="2B2B6F28"/>
    <w:rsid w:val="2D87512E"/>
    <w:rsid w:val="2D8C1F00"/>
    <w:rsid w:val="31232B7B"/>
    <w:rsid w:val="33BC6189"/>
    <w:rsid w:val="34321B50"/>
    <w:rsid w:val="360304BC"/>
    <w:rsid w:val="37874BCA"/>
    <w:rsid w:val="38B73467"/>
    <w:rsid w:val="3E0C5135"/>
    <w:rsid w:val="3E7F160D"/>
    <w:rsid w:val="41943621"/>
    <w:rsid w:val="43192A3F"/>
    <w:rsid w:val="46CC22AC"/>
    <w:rsid w:val="4A3C490E"/>
    <w:rsid w:val="4AF947C8"/>
    <w:rsid w:val="514B65FA"/>
    <w:rsid w:val="52972F71"/>
    <w:rsid w:val="53E06252"/>
    <w:rsid w:val="546C0B28"/>
    <w:rsid w:val="5792723B"/>
    <w:rsid w:val="58B55248"/>
    <w:rsid w:val="597265D0"/>
    <w:rsid w:val="5BC26636"/>
    <w:rsid w:val="5BD41AE6"/>
    <w:rsid w:val="644906C6"/>
    <w:rsid w:val="65A40EB2"/>
    <w:rsid w:val="65D8147F"/>
    <w:rsid w:val="684D7317"/>
    <w:rsid w:val="69E44E47"/>
    <w:rsid w:val="6AA12411"/>
    <w:rsid w:val="6BD25551"/>
    <w:rsid w:val="6C9E0378"/>
    <w:rsid w:val="6DE83416"/>
    <w:rsid w:val="70A1528F"/>
    <w:rsid w:val="77810DF6"/>
    <w:rsid w:val="7957623E"/>
    <w:rsid w:val="79A439E2"/>
    <w:rsid w:val="7A7A1909"/>
    <w:rsid w:val="7A8A7866"/>
    <w:rsid w:val="7DD15A81"/>
    <w:rsid w:val="7FCC1D4C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348F4B"/>
  <w15:docId w15:val="{7DB48942-C075-4FC3-A163-594CFEDB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pPr>
      <w:jc w:val="left"/>
    </w:pPr>
    <w:rPr>
      <w:kern w:val="0"/>
      <w:sz w:val="22"/>
      <w:szCs w:val="22"/>
      <w:lang w:eastAsia="en-US"/>
    </w:rPr>
  </w:style>
  <w:style w:type="paragraph" w:customStyle="1" w:styleId="10">
    <w:name w:val="列表段落1"/>
    <w:basedOn w:val="a0"/>
    <w:uiPriority w:val="34"/>
    <w:unhideWhenUsed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">
    <w:name w:val="List Paragraph"/>
    <w:basedOn w:val="a0"/>
    <w:autoRedefine/>
    <w:uiPriority w:val="99"/>
    <w:qFormat/>
    <w:pPr>
      <w:numPr>
        <w:numId w:val="1"/>
      </w:numPr>
    </w:pPr>
    <w:rPr>
      <w:b/>
      <w:bCs/>
      <w:sz w:val="28"/>
      <w:szCs w:val="28"/>
    </w:rPr>
  </w:style>
  <w:style w:type="paragraph" w:customStyle="1" w:styleId="11">
    <w:name w:val="列出段落11"/>
    <w:basedOn w:val="a0"/>
    <w:autoRedefine/>
    <w:qFormat/>
    <w:pPr>
      <w:numPr>
        <w:numId w:val="2"/>
      </w:numPr>
      <w:spacing w:afterLines="10" w:after="10"/>
      <w:ind w:left="213" w:hangingChars="89" w:hanging="213"/>
    </w:pPr>
    <w:rPr>
      <w:rFonts w:ascii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3666</Words>
  <Characters>4731</Characters>
  <Application>Microsoft Office Word</Application>
  <DocSecurity>0</DocSecurity>
  <Lines>525</Lines>
  <Paragraphs>559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</dc:creator>
  <cp:lastModifiedBy>zhengjj@ccace.org.cn</cp:lastModifiedBy>
  <cp:revision>2</cp:revision>
  <dcterms:created xsi:type="dcterms:W3CDTF">2025-02-20T06:09:00Z</dcterms:created>
  <dcterms:modified xsi:type="dcterms:W3CDTF">2026-01-28T08:44:00Z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eyJoZGlkIjoiNTJiMDZjY2RjM2IwODdkMzUyYzgzMzVhMTQzNGEyZjAiLCJ1c2VySWQiOiIyNDk4NTIyMjQifQ==</vt:lpwstr>
  </property>
  <property fmtid="{D5CDD505-2E9C-101B-9397-08002B2CF9AE}" pid="4" name="ICV">
    <vt:lpwstr>F335F431A1DF4C1896E692F76D938C81_12</vt:lpwstr>
  </property>
</Properties>
</file>