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6D" w:rsidRDefault="000917D2">
      <w:pPr>
        <w:rPr>
          <w:rFonts w:ascii="黑体" w:eastAsia="黑体" w:hAnsi="黑体"/>
          <w:sz w:val="32"/>
          <w:szCs w:val="32"/>
        </w:rPr>
      </w:pPr>
      <w:bookmarkStart w:id="0" w:name="正文"/>
      <w:r>
        <w:rPr>
          <w:rFonts w:ascii="黑体" w:eastAsia="黑体" w:hAnsi="黑体" w:hint="eastAsia"/>
          <w:sz w:val="32"/>
          <w:szCs w:val="32"/>
        </w:rPr>
        <w:t>附件1</w:t>
      </w:r>
    </w:p>
    <w:p w:rsidR="0090766D" w:rsidRDefault="000917D2">
      <w:pPr>
        <w:tabs>
          <w:tab w:val="left" w:pos="6075"/>
        </w:tabs>
        <w:spacing w:beforeLines="100" w:before="312" w:afterLines="100" w:after="312"/>
        <w:jc w:val="center"/>
        <w:rPr>
          <w:rFonts w:ascii="宋体" w:hAnsi="宋体" w:cs="宋体"/>
          <w:bCs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202</w:t>
      </w:r>
      <w:r>
        <w:rPr>
          <w:rFonts w:ascii="宋体" w:hAnsi="宋体" w:cs="宋体"/>
          <w:b/>
          <w:sz w:val="36"/>
          <w:szCs w:val="36"/>
        </w:rPr>
        <w:t>3</w:t>
      </w:r>
      <w:r>
        <w:rPr>
          <w:rFonts w:ascii="宋体" w:hAnsi="宋体" w:cs="宋体" w:hint="eastAsia"/>
          <w:b/>
          <w:sz w:val="36"/>
          <w:szCs w:val="36"/>
        </w:rPr>
        <w:t>年信息通信行业优秀质量管理小组推荐表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2543"/>
        <w:gridCol w:w="1197"/>
        <w:gridCol w:w="1202"/>
        <w:gridCol w:w="1860"/>
      </w:tblGrid>
      <w:tr w:rsidR="0090766D">
        <w:trPr>
          <w:trHeight w:val="525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6D" w:rsidRDefault="000917D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</w:t>
            </w:r>
            <w:r>
              <w:rPr>
                <w:rFonts w:ascii="仿宋" w:eastAsia="仿宋" w:hAnsi="仿宋" w:cs="仿宋" w:hint="eastAsia"/>
                <w:sz w:val="24"/>
              </w:rPr>
              <w:br/>
              <w:t>（公章为主）</w:t>
            </w:r>
          </w:p>
        </w:tc>
        <w:tc>
          <w:tcPr>
            <w:tcW w:w="3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6D" w:rsidRDefault="0090766D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90766D">
        <w:trPr>
          <w:trHeight w:val="525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6D" w:rsidRDefault="000917D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QC小组名称</w:t>
            </w:r>
          </w:p>
        </w:tc>
        <w:tc>
          <w:tcPr>
            <w:tcW w:w="3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6D" w:rsidRDefault="0090766D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90766D">
        <w:trPr>
          <w:trHeight w:val="600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6D" w:rsidRDefault="000917D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课题名称</w:t>
            </w:r>
          </w:p>
        </w:tc>
        <w:tc>
          <w:tcPr>
            <w:tcW w:w="3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6D" w:rsidRDefault="0090766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0766D">
        <w:trPr>
          <w:trHeight w:val="636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6D" w:rsidRDefault="000917D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课题类型</w:t>
            </w:r>
          </w:p>
        </w:tc>
        <w:tc>
          <w:tcPr>
            <w:tcW w:w="3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6D" w:rsidRDefault="000917D2">
            <w:pPr>
              <w:ind w:firstLineChars="100" w:firstLine="24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□问题解决型 □创新型</w:t>
            </w:r>
          </w:p>
        </w:tc>
      </w:tr>
      <w:tr w:rsidR="0090766D">
        <w:trPr>
          <w:trHeight w:val="579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6D" w:rsidRDefault="000917D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详细通信地址</w:t>
            </w:r>
          </w:p>
        </w:tc>
        <w:tc>
          <w:tcPr>
            <w:tcW w:w="2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6D" w:rsidRDefault="0090766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6D" w:rsidRDefault="000917D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6D" w:rsidRDefault="0090766D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90766D">
        <w:trPr>
          <w:trHeight w:val="545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6D" w:rsidRDefault="000917D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</w:rPr>
              <w:t>联系人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6D" w:rsidRDefault="0090766D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6D" w:rsidRDefault="000917D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6D" w:rsidRDefault="0090766D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90766D">
        <w:trPr>
          <w:trHeight w:val="567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6D" w:rsidRDefault="000917D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企业主管部门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6D" w:rsidRDefault="0090766D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6D" w:rsidRDefault="000917D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辅导者</w:t>
            </w:r>
          </w:p>
        </w:tc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6D" w:rsidRDefault="0090766D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90766D">
        <w:trPr>
          <w:trHeight w:val="567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6D" w:rsidRDefault="000917D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小组成员</w:t>
            </w:r>
          </w:p>
        </w:tc>
        <w:tc>
          <w:tcPr>
            <w:tcW w:w="3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6D" w:rsidRDefault="000917D2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2、      3、      4、         5、 </w:t>
            </w:r>
          </w:p>
          <w:p w:rsidR="0090766D" w:rsidRDefault="000917D2">
            <w:pPr>
              <w:numPr>
                <w:ilvl w:val="0"/>
                <w:numId w:val="3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7、      8、      9、         10、 </w:t>
            </w:r>
          </w:p>
        </w:tc>
      </w:tr>
      <w:tr w:rsidR="0090766D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6D" w:rsidRDefault="000917D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QC小组简介和主要活动过程与效果：</w:t>
            </w:r>
          </w:p>
          <w:p w:rsidR="0090766D" w:rsidRDefault="0090766D">
            <w:pPr>
              <w:rPr>
                <w:rFonts w:ascii="仿宋" w:eastAsia="仿宋" w:hAnsi="仿宋" w:cs="仿宋"/>
                <w:sz w:val="24"/>
              </w:rPr>
            </w:pPr>
          </w:p>
          <w:p w:rsidR="0090766D" w:rsidRDefault="0090766D">
            <w:pPr>
              <w:rPr>
                <w:rFonts w:ascii="仿宋" w:eastAsia="仿宋" w:hAnsi="仿宋" w:cs="仿宋"/>
                <w:sz w:val="24"/>
              </w:rPr>
            </w:pPr>
          </w:p>
          <w:p w:rsidR="0090766D" w:rsidRDefault="0090766D">
            <w:pPr>
              <w:rPr>
                <w:rFonts w:ascii="仿宋" w:eastAsia="仿宋" w:hAnsi="仿宋" w:cs="仿宋"/>
                <w:sz w:val="24"/>
              </w:rPr>
            </w:pPr>
          </w:p>
          <w:p w:rsidR="0090766D" w:rsidRDefault="0090766D">
            <w:pPr>
              <w:rPr>
                <w:rFonts w:ascii="仿宋" w:eastAsia="仿宋" w:hAnsi="仿宋" w:cs="仿宋"/>
                <w:sz w:val="24"/>
              </w:rPr>
            </w:pPr>
          </w:p>
          <w:p w:rsidR="0090766D" w:rsidRDefault="0090766D">
            <w:pPr>
              <w:rPr>
                <w:rFonts w:ascii="仿宋" w:eastAsia="仿宋" w:hAnsi="仿宋" w:cs="仿宋"/>
                <w:sz w:val="24"/>
              </w:rPr>
            </w:pPr>
          </w:p>
          <w:p w:rsidR="0090766D" w:rsidRDefault="0090766D">
            <w:pPr>
              <w:rPr>
                <w:rFonts w:ascii="仿宋" w:eastAsia="仿宋" w:hAnsi="仿宋" w:cs="仿宋"/>
                <w:sz w:val="24"/>
              </w:rPr>
            </w:pPr>
          </w:p>
          <w:p w:rsidR="0090766D" w:rsidRDefault="0090766D">
            <w:pPr>
              <w:rPr>
                <w:rFonts w:ascii="仿宋" w:eastAsia="仿宋" w:hAnsi="仿宋" w:cs="仿宋"/>
                <w:sz w:val="24"/>
              </w:rPr>
            </w:pPr>
          </w:p>
          <w:p w:rsidR="0090766D" w:rsidRDefault="0090766D">
            <w:pPr>
              <w:rPr>
                <w:rFonts w:ascii="仿宋" w:eastAsia="仿宋" w:hAnsi="仿宋" w:cs="仿宋"/>
                <w:sz w:val="24"/>
              </w:rPr>
            </w:pPr>
          </w:p>
          <w:p w:rsidR="0090766D" w:rsidRDefault="000917D2">
            <w:pPr>
              <w:ind w:leftChars="1700" w:left="3570" w:firstLineChars="1000" w:firstLine="24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 位 盖 章</w:t>
            </w:r>
          </w:p>
          <w:p w:rsidR="0090766D" w:rsidRDefault="0090766D">
            <w:pPr>
              <w:rPr>
                <w:rFonts w:ascii="仿宋" w:eastAsia="仿宋" w:hAnsi="仿宋" w:cs="仿宋"/>
                <w:sz w:val="24"/>
              </w:rPr>
            </w:pPr>
          </w:p>
          <w:p w:rsidR="0090766D" w:rsidRDefault="000917D2">
            <w:pPr>
              <w:ind w:leftChars="2750" w:left="5775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年   月   日</w:t>
            </w:r>
          </w:p>
          <w:p w:rsidR="0090766D" w:rsidRDefault="0090766D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90766D" w:rsidRDefault="000917D2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注：推荐材料具体要求如下：</w:t>
      </w:r>
    </w:p>
    <w:p w:rsidR="0090766D" w:rsidRDefault="000917D2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1.单位名称、小组名称是审定、发文的依据，请填写准确（</w:t>
      </w:r>
      <w:r>
        <w:rPr>
          <w:rFonts w:ascii="仿宋" w:eastAsia="仿宋" w:hAnsi="仿宋" w:cs="仿宋" w:hint="eastAsia"/>
          <w:b/>
          <w:bCs/>
          <w:sz w:val="24"/>
        </w:rPr>
        <w:t>企业名称以公章为准</w:t>
      </w:r>
      <w:r>
        <w:rPr>
          <w:rFonts w:ascii="仿宋" w:eastAsia="仿宋" w:hAnsi="仿宋" w:cs="仿宋" w:hint="eastAsia"/>
          <w:sz w:val="24"/>
        </w:rPr>
        <w:t>），填写内容简明扼要，准确无误。</w:t>
      </w:r>
    </w:p>
    <w:p w:rsidR="0090766D" w:rsidRDefault="000917D2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2.小组推荐表提交PDF电子版（加盖公章）和电子文本（Word版本）各一份；小组成果报告电子文本（Word版本）一份；小组活动记录等证实性材料（Word版本）。</w:t>
      </w:r>
    </w:p>
    <w:p w:rsidR="0090766D" w:rsidRDefault="000917D2" w:rsidP="00D00AC5">
      <w:pPr>
        <w:rPr>
          <w:rFonts w:ascii="宋体" w:hAnsi="宋体"/>
        </w:rPr>
      </w:pPr>
      <w:r>
        <w:rPr>
          <w:rFonts w:ascii="仿宋" w:eastAsia="仿宋" w:hAnsi="仿宋" w:cs="仿宋" w:hint="eastAsia"/>
          <w:sz w:val="24"/>
        </w:rPr>
        <w:t>3.每个小组的推荐和成果材料由各推荐单位审核汇总后，于2023年4月30日前报到中国通信企协。</w:t>
      </w:r>
      <w:bookmarkStart w:id="1" w:name="_GoBack"/>
      <w:bookmarkEnd w:id="0"/>
      <w:bookmarkEnd w:id="1"/>
    </w:p>
    <w:sectPr w:rsidR="0090766D" w:rsidSect="00D00AC5">
      <w:headerReference w:type="default" r:id="rId9"/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E68" w:rsidRDefault="00FF6E68">
      <w:r>
        <w:separator/>
      </w:r>
    </w:p>
  </w:endnote>
  <w:endnote w:type="continuationSeparator" w:id="0">
    <w:p w:rsidR="00FF6E68" w:rsidRDefault="00FF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E68" w:rsidRDefault="00FF6E68">
      <w:r>
        <w:separator/>
      </w:r>
    </w:p>
  </w:footnote>
  <w:footnote w:type="continuationSeparator" w:id="0">
    <w:p w:rsidR="00FF6E68" w:rsidRDefault="00FF6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66D" w:rsidRDefault="0090766D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037"/>
    <w:multiLevelType w:val="multilevel"/>
    <w:tmpl w:val="2A84403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3FC2D06"/>
    <w:multiLevelType w:val="singleLevel"/>
    <w:tmpl w:val="53FC2D06"/>
    <w:lvl w:ilvl="0">
      <w:start w:val="6"/>
      <w:numFmt w:val="decimal"/>
      <w:suff w:val="space"/>
      <w:lvlText w:val="%1、"/>
      <w:lvlJc w:val="left"/>
    </w:lvl>
  </w:abstractNum>
  <w:abstractNum w:abstractNumId="2">
    <w:nsid w:val="55637EE9"/>
    <w:multiLevelType w:val="multilevel"/>
    <w:tmpl w:val="55637EE9"/>
    <w:lvl w:ilvl="0">
      <w:start w:val="1"/>
      <w:numFmt w:val="japaneseCounting"/>
      <w:lvlText w:val="（%1）"/>
      <w:lvlJc w:val="left"/>
      <w:pPr>
        <w:ind w:left="157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C16068B"/>
    <w:multiLevelType w:val="multilevel"/>
    <w:tmpl w:val="5C16068B"/>
    <w:lvl w:ilvl="0">
      <w:start w:val="1"/>
      <w:numFmt w:val="japaneseCounting"/>
      <w:lvlText w:val="（%1）"/>
      <w:lvlJc w:val="left"/>
      <w:pPr>
        <w:ind w:left="157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601B2C6F"/>
    <w:multiLevelType w:val="multilevel"/>
    <w:tmpl w:val="601B2C6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002EC7"/>
    <w:multiLevelType w:val="multilevel"/>
    <w:tmpl w:val="7D002EC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ODA0ZDNhNmE4ODg3NGMxMGQwZmE4ZjU4MGU2NDYifQ=="/>
    <w:docVar w:name="KSO_WPS_MARK_KEY" w:val="4b13fc61-41b4-4aef-882b-260941be14ed"/>
  </w:docVars>
  <w:rsids>
    <w:rsidRoot w:val="00BE5B46"/>
    <w:rsid w:val="00015B6C"/>
    <w:rsid w:val="00023B93"/>
    <w:rsid w:val="00067711"/>
    <w:rsid w:val="0007210F"/>
    <w:rsid w:val="00081488"/>
    <w:rsid w:val="000917D2"/>
    <w:rsid w:val="000A6956"/>
    <w:rsid w:val="000B6892"/>
    <w:rsid w:val="000D010F"/>
    <w:rsid w:val="000F6398"/>
    <w:rsid w:val="00103E4D"/>
    <w:rsid w:val="001115B2"/>
    <w:rsid w:val="001141CE"/>
    <w:rsid w:val="00132466"/>
    <w:rsid w:val="0016647B"/>
    <w:rsid w:val="00172814"/>
    <w:rsid w:val="00187751"/>
    <w:rsid w:val="001D1342"/>
    <w:rsid w:val="001F2D21"/>
    <w:rsid w:val="0021196B"/>
    <w:rsid w:val="00222A37"/>
    <w:rsid w:val="00233382"/>
    <w:rsid w:val="00245714"/>
    <w:rsid w:val="00275E83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40140"/>
    <w:rsid w:val="00482CE1"/>
    <w:rsid w:val="004C21F0"/>
    <w:rsid w:val="004C65FD"/>
    <w:rsid w:val="004D41B3"/>
    <w:rsid w:val="004D5601"/>
    <w:rsid w:val="00566E2C"/>
    <w:rsid w:val="00573A4C"/>
    <w:rsid w:val="005822E0"/>
    <w:rsid w:val="00584BF7"/>
    <w:rsid w:val="005A6185"/>
    <w:rsid w:val="005A642F"/>
    <w:rsid w:val="006476E7"/>
    <w:rsid w:val="0068712C"/>
    <w:rsid w:val="006A2F96"/>
    <w:rsid w:val="006E2EDA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0766D"/>
    <w:rsid w:val="00940E56"/>
    <w:rsid w:val="00992085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6E6F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E219D"/>
    <w:rsid w:val="00BE5B46"/>
    <w:rsid w:val="00BF4AB4"/>
    <w:rsid w:val="00C17DED"/>
    <w:rsid w:val="00C17E33"/>
    <w:rsid w:val="00C667FA"/>
    <w:rsid w:val="00C70BE1"/>
    <w:rsid w:val="00C7565B"/>
    <w:rsid w:val="00C86AB0"/>
    <w:rsid w:val="00CA2DEE"/>
    <w:rsid w:val="00CD5E98"/>
    <w:rsid w:val="00CE1BA8"/>
    <w:rsid w:val="00CF3758"/>
    <w:rsid w:val="00D00A35"/>
    <w:rsid w:val="00D00AC5"/>
    <w:rsid w:val="00D247FE"/>
    <w:rsid w:val="00D34F37"/>
    <w:rsid w:val="00D931EC"/>
    <w:rsid w:val="00DA622B"/>
    <w:rsid w:val="00DF5180"/>
    <w:rsid w:val="00E15E5C"/>
    <w:rsid w:val="00E2722E"/>
    <w:rsid w:val="00E6687A"/>
    <w:rsid w:val="00E66F96"/>
    <w:rsid w:val="00E77F9D"/>
    <w:rsid w:val="00EC0E0E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83E6E"/>
    <w:rsid w:val="00F975AA"/>
    <w:rsid w:val="00FB4B37"/>
    <w:rsid w:val="00FC5C4B"/>
    <w:rsid w:val="00FE7D2D"/>
    <w:rsid w:val="00FF6E68"/>
    <w:rsid w:val="0D49488C"/>
    <w:rsid w:val="147A6014"/>
    <w:rsid w:val="1DCA10D2"/>
    <w:rsid w:val="383C56BF"/>
    <w:rsid w:val="3A5E6B4F"/>
    <w:rsid w:val="46213CFA"/>
    <w:rsid w:val="540F6177"/>
    <w:rsid w:val="57494340"/>
    <w:rsid w:val="74435BB0"/>
    <w:rsid w:val="76756BE7"/>
    <w:rsid w:val="783E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1.7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郑京京</cp:lastModifiedBy>
  <cp:revision>3</cp:revision>
  <cp:lastPrinted>2018-09-05T09:21:00Z</cp:lastPrinted>
  <dcterms:created xsi:type="dcterms:W3CDTF">2023-03-07T02:16:00Z</dcterms:created>
  <dcterms:modified xsi:type="dcterms:W3CDTF">2023-04-06T02:25:00Z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1C18335A04C24E9F8A6203449C26C19E</vt:lpwstr>
  </property>
</Properties>
</file>