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65" w:rsidRDefault="00AD703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B85065" w:rsidRDefault="00AD7031">
      <w:pPr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  <w:lang w:eastAsia="zh-Hans"/>
        </w:rPr>
      </w:pPr>
      <w:r>
        <w:rPr>
          <w:rFonts w:ascii="黑体" w:eastAsia="黑体" w:hAnsi="黑体"/>
          <w:b/>
          <w:bCs/>
          <w:sz w:val="32"/>
          <w:szCs w:val="32"/>
          <w:lang w:eastAsia="zh-Hans"/>
        </w:rPr>
        <w:t>2023</w:t>
      </w:r>
      <w:r>
        <w:rPr>
          <w:rFonts w:ascii="黑体" w:eastAsia="黑体" w:hAnsi="黑体" w:hint="eastAsia"/>
          <w:b/>
          <w:bCs/>
          <w:sz w:val="32"/>
          <w:szCs w:val="32"/>
          <w:lang w:eastAsia="zh-Hans"/>
        </w:rPr>
        <w:t>年数字乡村</w:t>
      </w:r>
      <w:r>
        <w:rPr>
          <w:rFonts w:ascii="黑体" w:eastAsia="黑体" w:hAnsi="黑体" w:hint="eastAsia"/>
          <w:b/>
          <w:bCs/>
          <w:sz w:val="32"/>
          <w:szCs w:val="32"/>
          <w:lang w:eastAsia="zh-Hans"/>
        </w:rPr>
        <w:t>创新</w:t>
      </w:r>
      <w:r>
        <w:rPr>
          <w:rFonts w:ascii="黑体" w:eastAsia="黑体" w:hAnsi="黑体" w:hint="eastAsia"/>
          <w:b/>
          <w:bCs/>
          <w:sz w:val="32"/>
          <w:szCs w:val="32"/>
          <w:lang w:eastAsia="zh-Hans"/>
        </w:rPr>
        <w:t>应用案例申请表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222"/>
        <w:gridCol w:w="1462"/>
        <w:gridCol w:w="758"/>
        <w:gridCol w:w="704"/>
        <w:gridCol w:w="572"/>
        <w:gridCol w:w="890"/>
        <w:gridCol w:w="1055"/>
      </w:tblGrid>
      <w:tr w:rsidR="00B85065">
        <w:trPr>
          <w:cantSplit/>
          <w:trHeight w:val="605"/>
          <w:jc w:val="center"/>
        </w:trPr>
        <w:tc>
          <w:tcPr>
            <w:tcW w:w="1940" w:type="dxa"/>
            <w:vAlign w:val="center"/>
          </w:tcPr>
          <w:p w:rsidR="00B85065" w:rsidRDefault="00AD703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6663" w:type="dxa"/>
            <w:gridSpan w:val="7"/>
            <w:vAlign w:val="center"/>
          </w:tcPr>
          <w:p w:rsidR="00B85065" w:rsidRDefault="00B85065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065">
        <w:trPr>
          <w:cantSplit/>
          <w:trHeight w:val="605"/>
          <w:jc w:val="center"/>
        </w:trPr>
        <w:tc>
          <w:tcPr>
            <w:tcW w:w="1940" w:type="dxa"/>
            <w:vAlign w:val="center"/>
          </w:tcPr>
          <w:p w:rsidR="00B85065" w:rsidRDefault="00AD703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3442" w:type="dxa"/>
            <w:gridSpan w:val="3"/>
            <w:vAlign w:val="center"/>
          </w:tcPr>
          <w:p w:rsidR="00B85065" w:rsidRDefault="00B85065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5065" w:rsidRDefault="00AD703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45" w:type="dxa"/>
            <w:gridSpan w:val="2"/>
            <w:vAlign w:val="center"/>
          </w:tcPr>
          <w:p w:rsidR="00B85065" w:rsidRDefault="00B85065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5065">
        <w:trPr>
          <w:cantSplit/>
          <w:trHeight w:val="605"/>
          <w:jc w:val="center"/>
        </w:trPr>
        <w:tc>
          <w:tcPr>
            <w:tcW w:w="1940" w:type="dxa"/>
            <w:vAlign w:val="center"/>
          </w:tcPr>
          <w:p w:rsidR="00B85065" w:rsidRDefault="00AD703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442" w:type="dxa"/>
            <w:gridSpan w:val="3"/>
            <w:vAlign w:val="center"/>
          </w:tcPr>
          <w:p w:rsidR="00B85065" w:rsidRDefault="00B85065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5065" w:rsidRDefault="00AD703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话</w:t>
            </w:r>
          </w:p>
        </w:tc>
        <w:tc>
          <w:tcPr>
            <w:tcW w:w="1945" w:type="dxa"/>
            <w:gridSpan w:val="2"/>
            <w:vAlign w:val="center"/>
          </w:tcPr>
          <w:p w:rsidR="00B85065" w:rsidRDefault="00B85065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5065">
        <w:trPr>
          <w:cantSplit/>
          <w:trHeight w:val="605"/>
          <w:jc w:val="center"/>
        </w:trPr>
        <w:tc>
          <w:tcPr>
            <w:tcW w:w="1940" w:type="dxa"/>
            <w:vAlign w:val="center"/>
          </w:tcPr>
          <w:p w:rsidR="00B85065" w:rsidRDefault="00AD703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442" w:type="dxa"/>
            <w:gridSpan w:val="3"/>
            <w:vAlign w:val="center"/>
          </w:tcPr>
          <w:p w:rsidR="00B85065" w:rsidRDefault="00B85065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5065" w:rsidRDefault="00AD703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1945" w:type="dxa"/>
            <w:gridSpan w:val="2"/>
            <w:vAlign w:val="center"/>
          </w:tcPr>
          <w:p w:rsidR="00B85065" w:rsidRDefault="00B85065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5065">
        <w:trPr>
          <w:cantSplit/>
          <w:trHeight w:val="605"/>
          <w:jc w:val="center"/>
        </w:trPr>
        <w:tc>
          <w:tcPr>
            <w:tcW w:w="1940" w:type="dxa"/>
            <w:vAlign w:val="center"/>
          </w:tcPr>
          <w:p w:rsidR="00B85065" w:rsidRDefault="00AD7031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  <w:lang w:eastAsia="zh-Hans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申报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lang w:eastAsia="zh-Hans"/>
              </w:rPr>
              <w:t>案例</w:t>
            </w:r>
          </w:p>
          <w:p w:rsidR="00B85065" w:rsidRDefault="00AD7031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663" w:type="dxa"/>
            <w:gridSpan w:val="7"/>
            <w:vAlign w:val="center"/>
          </w:tcPr>
          <w:p w:rsidR="00B85065" w:rsidRDefault="00B85065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5065">
        <w:trPr>
          <w:cantSplit/>
          <w:trHeight w:hRule="exact" w:val="661"/>
          <w:jc w:val="center"/>
        </w:trPr>
        <w:tc>
          <w:tcPr>
            <w:tcW w:w="1940" w:type="dxa"/>
          </w:tcPr>
          <w:p w:rsidR="00B85065" w:rsidRDefault="00AD7031">
            <w:pPr>
              <w:spacing w:line="8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主要贡献人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B85065" w:rsidRDefault="00AD7031">
            <w:pPr>
              <w:spacing w:line="80" w:lineRule="atLeas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eq \o\ac(</w:instrText>
            </w:r>
            <w:r>
              <w:rPr>
                <w:rFonts w:ascii="华文仿宋" w:eastAsia="华文仿宋" w:hAnsi="华文仿宋" w:hint="eastAsia"/>
                <w:sz w:val="24"/>
              </w:rPr>
              <w:instrText>○</w:instrText>
            </w:r>
            <w:r>
              <w:rPr>
                <w:rFonts w:ascii="华文仿宋" w:eastAsia="华文仿宋" w:hAnsi="华文仿宋" w:hint="eastAsia"/>
                <w:sz w:val="24"/>
              </w:rPr>
              <w:instrText>,1)</w:instrTex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B85065" w:rsidRDefault="00AD7031">
            <w:pPr>
              <w:spacing w:line="80" w:lineRule="atLeas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eq \o\ac(</w:instrText>
            </w:r>
            <w:r>
              <w:rPr>
                <w:rFonts w:ascii="华文仿宋" w:eastAsia="华文仿宋" w:hAnsi="华文仿宋" w:hint="eastAsia"/>
                <w:sz w:val="24"/>
              </w:rPr>
              <w:instrText>○</w:instrText>
            </w:r>
            <w:r>
              <w:rPr>
                <w:rFonts w:ascii="华文仿宋" w:eastAsia="华文仿宋" w:hAnsi="华文仿宋" w:hint="eastAsia"/>
                <w:sz w:val="24"/>
              </w:rPr>
              <w:instrText>,2)</w:instrTex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B85065" w:rsidRDefault="00AD7031">
            <w:pPr>
              <w:spacing w:line="80" w:lineRule="atLeas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eq \o\ac(</w:instrText>
            </w:r>
            <w:r>
              <w:rPr>
                <w:rFonts w:ascii="华文仿宋" w:eastAsia="华文仿宋" w:hAnsi="华文仿宋" w:hint="eastAsia"/>
                <w:sz w:val="24"/>
              </w:rPr>
              <w:instrText>○</w:instrText>
            </w:r>
            <w:r>
              <w:rPr>
                <w:rFonts w:ascii="华文仿宋" w:eastAsia="华文仿宋" w:hAnsi="华文仿宋" w:hint="eastAsia"/>
                <w:sz w:val="24"/>
              </w:rPr>
              <w:instrText>,3)</w:instrTex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B85065" w:rsidRDefault="00AD7031">
            <w:pPr>
              <w:spacing w:line="80" w:lineRule="atLeas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eq \o\ac(</w:instrText>
            </w:r>
            <w:r>
              <w:rPr>
                <w:rFonts w:ascii="华文仿宋" w:eastAsia="华文仿宋" w:hAnsi="华文仿宋" w:hint="eastAsia"/>
                <w:sz w:val="24"/>
              </w:rPr>
              <w:instrText>○</w:instrText>
            </w:r>
            <w:r>
              <w:rPr>
                <w:rFonts w:ascii="华文仿宋" w:eastAsia="华文仿宋" w:hAnsi="华文仿宋" w:hint="eastAsia"/>
                <w:sz w:val="24"/>
              </w:rPr>
              <w:instrText>,4)</w:instrTex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B85065" w:rsidRDefault="00AD7031">
            <w:pPr>
              <w:spacing w:line="80" w:lineRule="atLeas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eq \o\ac(</w:instrText>
            </w:r>
            <w:r>
              <w:rPr>
                <w:rFonts w:ascii="华文仿宋" w:eastAsia="华文仿宋" w:hAnsi="华文仿宋" w:hint="eastAsia"/>
                <w:sz w:val="24"/>
              </w:rPr>
              <w:instrText>○</w:instrText>
            </w:r>
            <w:r>
              <w:rPr>
                <w:rFonts w:ascii="华文仿宋" w:eastAsia="华文仿宋" w:hAnsi="华文仿宋" w:hint="eastAsia"/>
                <w:sz w:val="24"/>
              </w:rPr>
              <w:instrText>,5)</w:instrTex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</w:p>
        </w:tc>
      </w:tr>
      <w:tr w:rsidR="00B85065">
        <w:trPr>
          <w:cantSplit/>
          <w:trHeight w:val="358"/>
          <w:jc w:val="center"/>
        </w:trPr>
        <w:tc>
          <w:tcPr>
            <w:tcW w:w="1940" w:type="dxa"/>
            <w:vAlign w:val="center"/>
          </w:tcPr>
          <w:p w:rsidR="00B85065" w:rsidRDefault="00AD703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Hans"/>
              </w:rPr>
              <w:t>案例简介</w:t>
            </w:r>
          </w:p>
        </w:tc>
        <w:tc>
          <w:tcPr>
            <w:tcW w:w="6663" w:type="dxa"/>
            <w:gridSpan w:val="7"/>
            <w:vAlign w:val="center"/>
          </w:tcPr>
          <w:p w:rsidR="00B85065" w:rsidRDefault="00AD7031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对应用案例的特点做概括性介绍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。（限</w:t>
            </w:r>
            <w:r>
              <w:rPr>
                <w:rFonts w:ascii="仿宋" w:eastAsia="仿宋" w:hAnsi="仿宋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B85065" w:rsidRDefault="00B85065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065">
        <w:trPr>
          <w:cantSplit/>
          <w:trHeight w:val="90"/>
          <w:jc w:val="center"/>
        </w:trPr>
        <w:tc>
          <w:tcPr>
            <w:tcW w:w="1940" w:type="dxa"/>
            <w:vAlign w:val="center"/>
          </w:tcPr>
          <w:p w:rsidR="00B85065" w:rsidRDefault="00AD703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Hans"/>
              </w:rPr>
              <w:t>详细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案例</w:t>
            </w:r>
          </w:p>
        </w:tc>
        <w:tc>
          <w:tcPr>
            <w:tcW w:w="6663" w:type="dxa"/>
            <w:gridSpan w:val="7"/>
            <w:vAlign w:val="center"/>
          </w:tcPr>
          <w:p w:rsidR="00B85065" w:rsidRDefault="00AD7031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重点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介绍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产生的案例背景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解决方案</w:t>
            </w:r>
            <w:r>
              <w:rPr>
                <w:rFonts w:ascii="仿宋" w:eastAsia="仿宋" w:hAnsi="仿宋"/>
                <w:sz w:val="28"/>
                <w:szCs w:val="28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实施效果和推广前景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065" w:rsidRDefault="00AD7031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利用数字和图表等形式对最终效果做较为详细和直观的描述。</w:t>
            </w:r>
          </w:p>
          <w:p w:rsidR="00B85065" w:rsidRDefault="00AD7031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文字内容不超过</w:t>
            </w:r>
            <w:r>
              <w:rPr>
                <w:rFonts w:ascii="仿宋" w:eastAsia="仿宋" w:hAnsi="仿宋"/>
                <w:sz w:val="28"/>
                <w:szCs w:val="28"/>
              </w:rPr>
              <w:t>5000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字。</w:t>
            </w:r>
          </w:p>
          <w:p w:rsidR="00B85065" w:rsidRDefault="00AD7031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（可另附正文）</w:t>
            </w:r>
          </w:p>
          <w:p w:rsidR="00B85065" w:rsidRDefault="00B85065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B85065">
        <w:trPr>
          <w:cantSplit/>
          <w:trHeight w:val="2967"/>
          <w:jc w:val="center"/>
        </w:trPr>
        <w:tc>
          <w:tcPr>
            <w:tcW w:w="1940" w:type="dxa"/>
            <w:vAlign w:val="center"/>
          </w:tcPr>
          <w:p w:rsidR="00B85065" w:rsidRDefault="00AD7031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证明材料</w:t>
            </w:r>
          </w:p>
        </w:tc>
        <w:tc>
          <w:tcPr>
            <w:tcW w:w="6663" w:type="dxa"/>
            <w:gridSpan w:val="7"/>
            <w:vAlign w:val="center"/>
          </w:tcPr>
          <w:p w:rsidR="00B85065" w:rsidRDefault="00AD7031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案例相关证明材料等。</w:t>
            </w:r>
          </w:p>
          <w:p w:rsidR="00B85065" w:rsidRDefault="00AD7031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如照片、文件复印件等等。</w:t>
            </w:r>
          </w:p>
          <w:p w:rsidR="00B85065" w:rsidRDefault="00AD7031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（可另附正文）</w:t>
            </w:r>
          </w:p>
          <w:p w:rsidR="00B85065" w:rsidRDefault="00B85065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  <w:p w:rsidR="00B85065" w:rsidRDefault="00B85065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  <w:p w:rsidR="00B85065" w:rsidRDefault="00B85065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  <w:p w:rsidR="00B85065" w:rsidRDefault="00B85065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B85065">
        <w:trPr>
          <w:cantSplit/>
          <w:trHeight w:val="1087"/>
          <w:jc w:val="center"/>
        </w:trPr>
        <w:tc>
          <w:tcPr>
            <w:tcW w:w="1940" w:type="dxa"/>
            <w:vAlign w:val="center"/>
          </w:tcPr>
          <w:p w:rsidR="00B85065" w:rsidRDefault="00AD7031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663" w:type="dxa"/>
            <w:gridSpan w:val="7"/>
            <w:vAlign w:val="center"/>
          </w:tcPr>
          <w:p w:rsidR="00B85065" w:rsidRDefault="00AD70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我单位所填报内容涉及的知识产权为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单位所有，申报材料真实可信、无任何弄虚作假内容。如发生知识产权、真实性等相关纠纷，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愿意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承担全部责任。</w:t>
            </w:r>
          </w:p>
          <w:p w:rsidR="00B85065" w:rsidRDefault="00AD70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</w:t>
            </w:r>
          </w:p>
          <w:p w:rsidR="00B85065" w:rsidRDefault="00B850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065" w:rsidRDefault="00AD70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公司盖章</w:t>
            </w:r>
          </w:p>
          <w:p w:rsidR="00B85065" w:rsidRDefault="00AD7031">
            <w:pPr>
              <w:wordWrap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85065" w:rsidRDefault="00AD7031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B85065" w:rsidRDefault="00B8506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85065" w:rsidRDefault="00AD703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说明：请按提示说明提供案例相关资料素材。</w:t>
      </w:r>
    </w:p>
    <w:p w:rsidR="00B85065" w:rsidRDefault="00B85065">
      <w:bookmarkStart w:id="0" w:name="_GoBack"/>
      <w:bookmarkEnd w:id="0"/>
    </w:p>
    <w:p w:rsidR="00B85065" w:rsidRDefault="00B85065">
      <w:pPr>
        <w:rPr>
          <w:rFonts w:ascii="仿宋" w:eastAsia="仿宋" w:hAnsi="仿宋"/>
          <w:sz w:val="28"/>
          <w:szCs w:val="28"/>
        </w:rPr>
      </w:pPr>
    </w:p>
    <w:sectPr w:rsidR="00B8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D95"/>
    <w:multiLevelType w:val="multilevel"/>
    <w:tmpl w:val="31DF7D9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855694"/>
    <w:multiLevelType w:val="multilevel"/>
    <w:tmpl w:val="5B855694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8C"/>
    <w:rsid w:val="B7DEBCDA"/>
    <w:rsid w:val="DBDE5E63"/>
    <w:rsid w:val="F97DF50E"/>
    <w:rsid w:val="FAD1F91C"/>
    <w:rsid w:val="FDFDB5F9"/>
    <w:rsid w:val="00051131"/>
    <w:rsid w:val="000A2F99"/>
    <w:rsid w:val="000A3A6E"/>
    <w:rsid w:val="0016764C"/>
    <w:rsid w:val="00487004"/>
    <w:rsid w:val="00616EDA"/>
    <w:rsid w:val="0084023A"/>
    <w:rsid w:val="009C7D56"/>
    <w:rsid w:val="009F3DF1"/>
    <w:rsid w:val="00A40030"/>
    <w:rsid w:val="00A402B3"/>
    <w:rsid w:val="00AA0076"/>
    <w:rsid w:val="00AD7031"/>
    <w:rsid w:val="00AE6232"/>
    <w:rsid w:val="00B059F7"/>
    <w:rsid w:val="00B85065"/>
    <w:rsid w:val="00D02D5F"/>
    <w:rsid w:val="00D506D7"/>
    <w:rsid w:val="00E15A9C"/>
    <w:rsid w:val="00F67D53"/>
    <w:rsid w:val="00FD4A8C"/>
    <w:rsid w:val="00FF0535"/>
    <w:rsid w:val="3ABF8B9E"/>
    <w:rsid w:val="59E4C01F"/>
    <w:rsid w:val="6771D190"/>
    <w:rsid w:val="6F6BF6A7"/>
    <w:rsid w:val="7FDFD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王超</dc:creator>
  <cp:lastModifiedBy>郑京京</cp:lastModifiedBy>
  <cp:revision>9</cp:revision>
  <dcterms:created xsi:type="dcterms:W3CDTF">2023-01-16T14:16:00Z</dcterms:created>
  <dcterms:modified xsi:type="dcterms:W3CDTF">2023-01-18T03:06:00Z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0B6CF988F27D5BC7CD17C663A94BECCB</vt:lpwstr>
  </property>
</Properties>
</file>