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769" w:rsidRDefault="00160769" w:rsidP="00160769">
      <w:pPr>
        <w:widowControl/>
        <w:wordWrap w:val="0"/>
        <w:spacing w:line="390" w:lineRule="atLeast"/>
        <w:jc w:val="right"/>
        <w:rPr>
          <w:rFonts w:ascii="仿宋" w:eastAsia="仿宋" w:hAnsi="仿宋" w:cs="宋体"/>
          <w:color w:val="070707"/>
          <w:kern w:val="0"/>
          <w:sz w:val="32"/>
          <w:szCs w:val="32"/>
        </w:rPr>
      </w:pPr>
      <w:bookmarkStart w:id="0" w:name="正文"/>
    </w:p>
    <w:p w:rsidR="00160769" w:rsidRDefault="00160769" w:rsidP="00160769">
      <w:pPr>
        <w:pStyle w:val="1"/>
        <w:keepNext w:val="0"/>
        <w:keepLines w:val="0"/>
        <w:spacing w:before="0" w:after="0" w:line="480" w:lineRule="atLeast"/>
        <w:rPr>
          <w:rFonts w:ascii="黑体" w:eastAsia="黑体" w:hAnsi="黑体" w:cs="黑体"/>
          <w:b w:val="0"/>
          <w:sz w:val="32"/>
          <w:szCs w:val="32"/>
        </w:rPr>
      </w:pPr>
      <w:r>
        <w:rPr>
          <w:rFonts w:ascii="黑体" w:eastAsia="黑体" w:hAnsi="黑体" w:cs="黑体" w:hint="eastAsia"/>
          <w:b w:val="0"/>
          <w:sz w:val="32"/>
          <w:szCs w:val="32"/>
        </w:rPr>
        <w:t>附件2</w:t>
      </w:r>
    </w:p>
    <w:p w:rsidR="00160769" w:rsidRDefault="00160769" w:rsidP="00160769">
      <w:pPr>
        <w:pStyle w:val="a5"/>
        <w:widowControl w:val="0"/>
        <w:snapToGrid w:val="0"/>
        <w:spacing w:line="360" w:lineRule="auto"/>
        <w:jc w:val="center"/>
        <w:rPr>
          <w:rFonts w:cs="黑体"/>
          <w:b/>
          <w:bCs/>
          <w:sz w:val="36"/>
          <w:szCs w:val="36"/>
        </w:rPr>
      </w:pPr>
      <w:r>
        <w:rPr>
          <w:rFonts w:cs="黑体" w:hint="eastAsia"/>
          <w:b/>
          <w:bCs/>
          <w:sz w:val="36"/>
          <w:szCs w:val="36"/>
        </w:rPr>
        <w:t>信息化领域节能技术申报要求</w:t>
      </w:r>
    </w:p>
    <w:p w:rsidR="00160769" w:rsidRDefault="00160769" w:rsidP="00160769">
      <w:pPr>
        <w:pStyle w:val="a5"/>
        <w:widowControl w:val="0"/>
        <w:numPr>
          <w:ilvl w:val="0"/>
          <w:numId w:val="1"/>
        </w:numPr>
        <w:adjustRightInd w:val="0"/>
        <w:snapToGrid w:val="0"/>
        <w:spacing w:line="500" w:lineRule="exact"/>
        <w:ind w:firstLineChars="250" w:firstLine="800"/>
        <w:jc w:val="both"/>
        <w:rPr>
          <w:rFonts w:ascii="Times New Roman" w:eastAsia="黑体" w:hAnsi="Times New Roman" w:cs="Times New Roman"/>
          <w:sz w:val="32"/>
          <w:szCs w:val="32"/>
        </w:rPr>
      </w:pPr>
      <w:r>
        <w:rPr>
          <w:rFonts w:ascii="Times New Roman" w:eastAsia="黑体" w:hAnsi="Times New Roman" w:cs="Times New Roman"/>
          <w:sz w:val="32"/>
          <w:szCs w:val="32"/>
        </w:rPr>
        <w:t>申报条件</w:t>
      </w:r>
    </w:p>
    <w:p w:rsidR="00160769" w:rsidRDefault="00160769" w:rsidP="00160769">
      <w:pPr>
        <w:pStyle w:val="a5"/>
        <w:widowControl w:val="0"/>
        <w:numPr>
          <w:ilvl w:val="0"/>
          <w:numId w:val="2"/>
        </w:numPr>
        <w:adjustRightInd w:val="0"/>
        <w:snapToGrid w:val="0"/>
        <w:spacing w:line="500" w:lineRule="exact"/>
        <w:ind w:firstLine="640"/>
        <w:jc w:val="both"/>
        <w:rPr>
          <w:rFonts w:ascii="仿宋" w:eastAsia="仿宋" w:hAnsi="仿宋" w:cs="仿宋"/>
          <w:sz w:val="32"/>
          <w:szCs w:val="32"/>
        </w:rPr>
      </w:pPr>
      <w:r>
        <w:rPr>
          <w:rFonts w:ascii="仿宋" w:eastAsia="仿宋" w:hAnsi="仿宋" w:cs="仿宋" w:hint="eastAsia"/>
          <w:sz w:val="32"/>
          <w:szCs w:val="32"/>
        </w:rPr>
        <w:t>申报单位须为在中国境内正式注册的企事业单位；</w:t>
      </w:r>
    </w:p>
    <w:p w:rsidR="00160769" w:rsidRDefault="00160769" w:rsidP="00160769">
      <w:pPr>
        <w:pStyle w:val="a5"/>
        <w:widowControl w:val="0"/>
        <w:numPr>
          <w:ilvl w:val="0"/>
          <w:numId w:val="2"/>
        </w:numPr>
        <w:adjustRightInd w:val="0"/>
        <w:snapToGrid w:val="0"/>
        <w:spacing w:line="500" w:lineRule="exact"/>
        <w:ind w:firstLine="640"/>
        <w:jc w:val="both"/>
        <w:rPr>
          <w:rFonts w:ascii="仿宋" w:eastAsia="仿宋" w:hAnsi="仿宋" w:cs="Times New Roman"/>
          <w:sz w:val="32"/>
          <w:szCs w:val="32"/>
        </w:rPr>
      </w:pPr>
      <w:r>
        <w:rPr>
          <w:rFonts w:ascii="仿宋" w:eastAsia="仿宋" w:hAnsi="仿宋" w:cs="Times New Roman"/>
          <w:sz w:val="32"/>
          <w:szCs w:val="32"/>
        </w:rPr>
        <w:t>申报单位须拥有所申报技术产品的知识产权或专有技术产权，或获得其拥有方的充分使用授权，</w:t>
      </w:r>
      <w:r>
        <w:rPr>
          <w:rFonts w:ascii="仿宋" w:eastAsia="仿宋" w:hAnsi="仿宋" w:cs="Times New Roman" w:hint="eastAsia"/>
          <w:sz w:val="32"/>
          <w:szCs w:val="32"/>
        </w:rPr>
        <w:t>且</w:t>
      </w:r>
      <w:r>
        <w:rPr>
          <w:rFonts w:ascii="仿宋" w:eastAsia="仿宋" w:hAnsi="仿宋" w:cs="Times New Roman"/>
          <w:sz w:val="32"/>
          <w:szCs w:val="32"/>
        </w:rPr>
        <w:t>无知识产权纠纷；</w:t>
      </w:r>
    </w:p>
    <w:p w:rsidR="00160769" w:rsidRDefault="00160769" w:rsidP="00160769">
      <w:pPr>
        <w:pStyle w:val="a5"/>
        <w:widowControl w:val="0"/>
        <w:numPr>
          <w:ilvl w:val="0"/>
          <w:numId w:val="2"/>
        </w:numPr>
        <w:adjustRightInd w:val="0"/>
        <w:snapToGrid w:val="0"/>
        <w:spacing w:line="500" w:lineRule="exact"/>
        <w:ind w:firstLine="640"/>
        <w:jc w:val="both"/>
        <w:rPr>
          <w:rFonts w:ascii="仿宋" w:eastAsia="仿宋" w:hAnsi="仿宋" w:cs="Times New Roman"/>
          <w:sz w:val="32"/>
          <w:szCs w:val="32"/>
        </w:rPr>
      </w:pPr>
      <w:r>
        <w:rPr>
          <w:rFonts w:ascii="仿宋" w:eastAsia="仿宋" w:hAnsi="仿宋" w:cs="Times New Roman"/>
          <w:sz w:val="32"/>
          <w:szCs w:val="32"/>
        </w:rPr>
        <w:t>所申报技术产品须符合国家质量、安全、能耗、环保等方面的标准和要求；</w:t>
      </w:r>
    </w:p>
    <w:p w:rsidR="00160769" w:rsidRDefault="00160769" w:rsidP="00160769">
      <w:pPr>
        <w:pStyle w:val="a5"/>
        <w:widowControl w:val="0"/>
        <w:numPr>
          <w:ilvl w:val="0"/>
          <w:numId w:val="2"/>
        </w:numPr>
        <w:adjustRightInd w:val="0"/>
        <w:snapToGrid w:val="0"/>
        <w:spacing w:line="500" w:lineRule="exact"/>
        <w:ind w:firstLine="640"/>
        <w:jc w:val="both"/>
        <w:rPr>
          <w:rFonts w:ascii="仿宋" w:eastAsia="仿宋" w:hAnsi="仿宋" w:cs="Times New Roman"/>
          <w:sz w:val="32"/>
          <w:szCs w:val="32"/>
        </w:rPr>
      </w:pPr>
      <w:r>
        <w:rPr>
          <w:rFonts w:ascii="仿宋" w:eastAsia="仿宋" w:hAnsi="仿宋" w:cs="Times New Roman"/>
          <w:sz w:val="32"/>
          <w:szCs w:val="32"/>
        </w:rPr>
        <w:t>具备能效水平先进、</w:t>
      </w:r>
      <w:r>
        <w:rPr>
          <w:rFonts w:ascii="仿宋" w:eastAsia="仿宋" w:hAnsi="仿宋" w:cs="Times New Roman" w:hint="eastAsia"/>
          <w:sz w:val="32"/>
          <w:szCs w:val="32"/>
        </w:rPr>
        <w:t>技术成熟可靠、</w:t>
      </w:r>
      <w:r>
        <w:rPr>
          <w:rFonts w:ascii="仿宋" w:eastAsia="仿宋" w:hAnsi="仿宋" w:cs="Times New Roman"/>
          <w:sz w:val="32"/>
          <w:szCs w:val="32"/>
        </w:rPr>
        <w:t>节能经济性好、</w:t>
      </w:r>
      <w:r>
        <w:rPr>
          <w:rFonts w:ascii="仿宋" w:eastAsia="仿宋" w:hAnsi="仿宋" w:cs="Times New Roman" w:hint="eastAsia"/>
          <w:sz w:val="32"/>
          <w:szCs w:val="32"/>
        </w:rPr>
        <w:t>推广应用潜力大等特点，</w:t>
      </w:r>
      <w:r>
        <w:rPr>
          <w:rFonts w:ascii="仿宋" w:eastAsia="仿宋" w:hAnsi="仿宋" w:hint="eastAsia"/>
          <w:sz w:val="32"/>
          <w:szCs w:val="32"/>
        </w:rPr>
        <w:t>相关技术应用案例</w:t>
      </w:r>
      <w:r>
        <w:rPr>
          <w:rFonts w:ascii="仿宋" w:eastAsia="仿宋" w:hAnsi="仿宋" w:cs="Times New Roman"/>
          <w:sz w:val="32"/>
          <w:szCs w:val="32"/>
        </w:rPr>
        <w:t>连续正常运行一年以上</w:t>
      </w:r>
      <w:r>
        <w:rPr>
          <w:rFonts w:ascii="仿宋" w:eastAsia="仿宋" w:hAnsi="仿宋" w:cs="Times New Roman" w:hint="eastAsia"/>
          <w:sz w:val="32"/>
          <w:szCs w:val="32"/>
        </w:rPr>
        <w:t>；</w:t>
      </w:r>
    </w:p>
    <w:p w:rsidR="00160769" w:rsidRDefault="00160769" w:rsidP="00160769">
      <w:pPr>
        <w:pStyle w:val="a5"/>
        <w:numPr>
          <w:ilvl w:val="0"/>
          <w:numId w:val="2"/>
        </w:numPr>
        <w:adjustRightInd w:val="0"/>
        <w:snapToGrid w:val="0"/>
        <w:spacing w:line="500" w:lineRule="exact"/>
        <w:ind w:firstLine="640"/>
        <w:jc w:val="both"/>
        <w:rPr>
          <w:rFonts w:ascii="仿宋" w:eastAsia="仿宋" w:hAnsi="仿宋" w:cs="Times New Roman"/>
          <w:sz w:val="32"/>
          <w:szCs w:val="32"/>
        </w:rPr>
      </w:pPr>
      <w:r>
        <w:rPr>
          <w:rFonts w:ascii="仿宋" w:eastAsia="仿宋" w:hAnsi="仿宋" w:cs="仿宋_GB2312" w:hint="eastAsia"/>
          <w:sz w:val="32"/>
          <w:szCs w:val="32"/>
        </w:rPr>
        <w:t>近三年存在下列情况的单位不得申报：未正常经营生产的；发生较大及以上生产安全和质量事故、Ⅲ级（较大）及以上突发环境污染事件的；在国务院及有关部门相关督查工作中被发现存在严重问题的、被列入工业节能监察整改名单且未按要求完成整改的、失信被执行人等。</w:t>
      </w:r>
    </w:p>
    <w:p w:rsidR="00160769" w:rsidRDefault="00160769" w:rsidP="00160769">
      <w:pPr>
        <w:pStyle w:val="a5"/>
        <w:widowControl w:val="0"/>
        <w:adjustRightInd w:val="0"/>
        <w:snapToGrid w:val="0"/>
        <w:spacing w:line="500" w:lineRule="exact"/>
        <w:ind w:firstLineChars="250" w:firstLine="800"/>
        <w:jc w:val="both"/>
        <w:rPr>
          <w:rFonts w:ascii="Times New Roman" w:eastAsia="黑体" w:hAnsi="Times New Roman" w:cs="Times New Roman"/>
          <w:sz w:val="32"/>
          <w:szCs w:val="32"/>
        </w:rPr>
      </w:pPr>
      <w:r>
        <w:rPr>
          <w:rFonts w:ascii="Times New Roman" w:eastAsia="黑体" w:hAnsi="Times New Roman" w:cs="Times New Roman"/>
          <w:sz w:val="32"/>
          <w:szCs w:val="32"/>
        </w:rPr>
        <w:t>二、申报材料要求</w:t>
      </w:r>
    </w:p>
    <w:p w:rsidR="00160769" w:rsidRDefault="00160769" w:rsidP="00160769">
      <w:pPr>
        <w:pStyle w:val="a5"/>
        <w:numPr>
          <w:ilvl w:val="0"/>
          <w:numId w:val="3"/>
        </w:numPr>
        <w:adjustRightInd w:val="0"/>
        <w:snapToGrid w:val="0"/>
        <w:spacing w:line="500" w:lineRule="exact"/>
        <w:ind w:firstLine="640"/>
        <w:jc w:val="both"/>
        <w:rPr>
          <w:rFonts w:ascii="仿宋" w:eastAsia="仿宋" w:hAnsi="仿宋" w:cs="Times New Roman"/>
          <w:sz w:val="32"/>
          <w:szCs w:val="32"/>
        </w:rPr>
      </w:pPr>
      <w:r>
        <w:rPr>
          <w:rFonts w:ascii="仿宋" w:eastAsia="仿宋" w:hAnsi="仿宋" w:cs="Times New Roman"/>
          <w:sz w:val="32"/>
          <w:szCs w:val="32"/>
        </w:rPr>
        <w:t>技术申报单位</w:t>
      </w:r>
      <w:r>
        <w:rPr>
          <w:rFonts w:ascii="仿宋" w:eastAsia="仿宋" w:hAnsi="仿宋" w:cs="Times New Roman" w:hint="eastAsia"/>
          <w:sz w:val="32"/>
          <w:szCs w:val="32"/>
        </w:rPr>
        <w:t>须填写</w:t>
      </w:r>
      <w:r>
        <w:rPr>
          <w:rFonts w:ascii="仿宋" w:eastAsia="仿宋" w:hAnsi="仿宋" w:cs="Times New Roman"/>
          <w:sz w:val="32"/>
          <w:szCs w:val="32"/>
        </w:rPr>
        <w:t>《</w:t>
      </w:r>
      <w:r>
        <w:rPr>
          <w:rFonts w:ascii="仿宋" w:eastAsia="仿宋" w:hAnsi="仿宋" w:hint="eastAsia"/>
          <w:sz w:val="32"/>
          <w:szCs w:val="32"/>
        </w:rPr>
        <w:t>信息化领域节能技术申报表</w:t>
      </w:r>
      <w:r>
        <w:rPr>
          <w:rFonts w:ascii="仿宋" w:eastAsia="仿宋" w:hAnsi="仿宋" w:cs="Times New Roman"/>
          <w:sz w:val="32"/>
          <w:szCs w:val="32"/>
        </w:rPr>
        <w:t>》</w:t>
      </w:r>
      <w:r>
        <w:rPr>
          <w:rFonts w:ascii="仿宋" w:eastAsia="仿宋" w:hAnsi="仿宋" w:cs="Times New Roman" w:hint="eastAsia"/>
          <w:sz w:val="32"/>
          <w:szCs w:val="32"/>
        </w:rPr>
        <w:t>（详见本附件第三部分）并编写节能技术报告（详见本附件第四部分节能技术报告提纲）。</w:t>
      </w:r>
    </w:p>
    <w:p w:rsidR="00160769" w:rsidRDefault="00160769" w:rsidP="00160769">
      <w:pPr>
        <w:pStyle w:val="a5"/>
        <w:numPr>
          <w:ilvl w:val="0"/>
          <w:numId w:val="3"/>
        </w:numPr>
        <w:adjustRightInd w:val="0"/>
        <w:snapToGrid w:val="0"/>
        <w:spacing w:line="500" w:lineRule="exact"/>
        <w:ind w:firstLine="640"/>
        <w:jc w:val="both"/>
        <w:rPr>
          <w:rFonts w:ascii="仿宋" w:eastAsia="仿宋" w:hAnsi="仿宋" w:cs="Times New Roman"/>
          <w:sz w:val="32"/>
          <w:szCs w:val="32"/>
        </w:rPr>
      </w:pPr>
      <w:r>
        <w:rPr>
          <w:rFonts w:ascii="仿宋" w:eastAsia="仿宋" w:hAnsi="仿宋" w:cs="Times New Roman"/>
          <w:sz w:val="32"/>
          <w:szCs w:val="32"/>
        </w:rPr>
        <w:t>申报材料须制作目录和封皮，</w:t>
      </w:r>
      <w:r>
        <w:rPr>
          <w:rFonts w:ascii="仿宋" w:eastAsia="仿宋" w:hAnsi="仿宋" w:cs="Times New Roman" w:hint="eastAsia"/>
          <w:sz w:val="32"/>
          <w:szCs w:val="32"/>
        </w:rPr>
        <w:t>纸张尺寸</w:t>
      </w:r>
      <w:r>
        <w:rPr>
          <w:rFonts w:ascii="仿宋" w:eastAsia="仿宋" w:hAnsi="仿宋" w:cs="Times New Roman"/>
          <w:sz w:val="32"/>
          <w:szCs w:val="32"/>
        </w:rPr>
        <w:t>统一</w:t>
      </w:r>
      <w:r>
        <w:rPr>
          <w:rFonts w:ascii="仿宋" w:eastAsia="仿宋" w:hAnsi="仿宋" w:cs="Times New Roman" w:hint="eastAsia"/>
          <w:sz w:val="32"/>
          <w:szCs w:val="32"/>
        </w:rPr>
        <w:t>为</w:t>
      </w:r>
      <w:r>
        <w:rPr>
          <w:rFonts w:ascii="仿宋" w:eastAsia="仿宋" w:hAnsi="仿宋" w:cs="Times New Roman"/>
          <w:sz w:val="32"/>
          <w:szCs w:val="32"/>
        </w:rPr>
        <w:t>A4，于左侧胶装成册并加盖公章。不同技术应分别装订。</w:t>
      </w:r>
    </w:p>
    <w:p w:rsidR="00160769" w:rsidRDefault="00160769" w:rsidP="00160769">
      <w:pPr>
        <w:pStyle w:val="a5"/>
        <w:widowControl w:val="0"/>
        <w:numPr>
          <w:ilvl w:val="0"/>
          <w:numId w:val="3"/>
        </w:numPr>
        <w:adjustRightInd w:val="0"/>
        <w:snapToGrid w:val="0"/>
        <w:spacing w:line="500" w:lineRule="exact"/>
        <w:ind w:firstLine="640"/>
        <w:jc w:val="both"/>
        <w:rPr>
          <w:rFonts w:ascii="仿宋" w:eastAsia="仿宋" w:hAnsi="仿宋" w:cs="Times New Roman"/>
          <w:sz w:val="32"/>
          <w:szCs w:val="32"/>
        </w:rPr>
        <w:sectPr w:rsidR="00160769">
          <w:footerReference w:type="default" r:id="rId8"/>
          <w:pgSz w:w="11906" w:h="16838"/>
          <w:pgMar w:top="1440" w:right="1440" w:bottom="1440" w:left="1440" w:header="851" w:footer="992" w:gutter="0"/>
          <w:cols w:space="0"/>
          <w:docGrid w:type="lines" w:linePitch="312"/>
        </w:sectPr>
      </w:pPr>
      <w:r>
        <w:rPr>
          <w:rFonts w:ascii="仿宋" w:eastAsia="仿宋" w:hAnsi="仿宋" w:cs="Times New Roman"/>
          <w:sz w:val="32"/>
          <w:szCs w:val="32"/>
        </w:rPr>
        <w:t>申报单位需提交申报材料纸质版一式</w:t>
      </w:r>
      <w:r>
        <w:rPr>
          <w:rFonts w:ascii="仿宋" w:eastAsia="仿宋" w:hAnsi="仿宋" w:cs="Times New Roman" w:hint="eastAsia"/>
          <w:sz w:val="32"/>
          <w:szCs w:val="32"/>
        </w:rPr>
        <w:t>两</w:t>
      </w:r>
      <w:r>
        <w:rPr>
          <w:rFonts w:ascii="仿宋" w:eastAsia="仿宋" w:hAnsi="仿宋" w:cs="Times New Roman"/>
          <w:sz w:val="32"/>
          <w:szCs w:val="32"/>
        </w:rPr>
        <w:t>份和电子版（光盘或优盘）。电子版</w:t>
      </w:r>
      <w:r>
        <w:rPr>
          <w:rFonts w:ascii="仿宋" w:eastAsia="仿宋" w:hAnsi="仿宋" w:cs="Times New Roman" w:hint="eastAsia"/>
          <w:sz w:val="32"/>
          <w:szCs w:val="32"/>
        </w:rPr>
        <w:t>应包含</w:t>
      </w:r>
      <w:r>
        <w:rPr>
          <w:rFonts w:ascii="仿宋" w:eastAsia="仿宋" w:hAnsi="仿宋" w:cs="Times New Roman"/>
          <w:sz w:val="32"/>
          <w:szCs w:val="32"/>
        </w:rPr>
        <w:t>DOC、DOCX或WPS文档格式文件以及包含</w:t>
      </w:r>
      <w:r>
        <w:rPr>
          <w:rFonts w:ascii="仿宋" w:eastAsia="仿宋" w:hAnsi="仿宋" w:cs="Times New Roman" w:hint="eastAsia"/>
          <w:sz w:val="32"/>
          <w:szCs w:val="32"/>
        </w:rPr>
        <w:t>加盖公章后的</w:t>
      </w:r>
      <w:r>
        <w:rPr>
          <w:rFonts w:ascii="仿宋" w:eastAsia="仿宋" w:hAnsi="仿宋" w:cs="Times New Roman"/>
          <w:sz w:val="32"/>
          <w:szCs w:val="32"/>
        </w:rPr>
        <w:t>全套申报材料逐页扫描内容的单一PDF格式文件。</w:t>
      </w:r>
    </w:p>
    <w:p w:rsidR="00160769" w:rsidRDefault="00160769" w:rsidP="00160769">
      <w:pPr>
        <w:adjustRightInd w:val="0"/>
        <w:snapToGrid w:val="0"/>
        <w:spacing w:line="580" w:lineRule="exact"/>
        <w:ind w:firstLineChars="200" w:firstLine="640"/>
        <w:jc w:val="left"/>
        <w:outlineLvl w:val="0"/>
        <w:rPr>
          <w:rFonts w:eastAsia="黑体"/>
          <w:sz w:val="32"/>
          <w:szCs w:val="32"/>
        </w:rPr>
      </w:pPr>
      <w:r>
        <w:rPr>
          <w:rFonts w:eastAsia="黑体" w:hint="eastAsia"/>
          <w:color w:val="000000"/>
          <w:sz w:val="32"/>
          <w:szCs w:val="32"/>
        </w:rPr>
        <w:lastRenderedPageBreak/>
        <w:t>三</w:t>
      </w:r>
      <w:r>
        <w:rPr>
          <w:rFonts w:eastAsia="黑体"/>
          <w:color w:val="000000"/>
          <w:sz w:val="32"/>
          <w:szCs w:val="32"/>
        </w:rPr>
        <w:t>、信息化领域节能技术申报表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23" w:type="dxa"/>
          <w:bottom w:w="85" w:type="dxa"/>
          <w:right w:w="23" w:type="dxa"/>
        </w:tblCellMar>
        <w:tblLook w:val="04A0" w:firstRow="1" w:lastRow="0" w:firstColumn="1" w:lastColumn="0" w:noHBand="0" w:noVBand="1"/>
      </w:tblPr>
      <w:tblGrid>
        <w:gridCol w:w="679"/>
        <w:gridCol w:w="2178"/>
        <w:gridCol w:w="1012"/>
        <w:gridCol w:w="35"/>
        <w:gridCol w:w="249"/>
        <w:gridCol w:w="770"/>
        <w:gridCol w:w="29"/>
        <w:gridCol w:w="533"/>
        <w:gridCol w:w="492"/>
        <w:gridCol w:w="22"/>
        <w:gridCol w:w="266"/>
        <w:gridCol w:w="766"/>
        <w:gridCol w:w="13"/>
        <w:gridCol w:w="787"/>
        <w:gridCol w:w="254"/>
        <w:gridCol w:w="8"/>
        <w:gridCol w:w="423"/>
        <w:gridCol w:w="628"/>
      </w:tblGrid>
      <w:tr w:rsidR="00160769" w:rsidTr="003B2BF3">
        <w:trPr>
          <w:cantSplit/>
          <w:trHeight w:val="23"/>
          <w:jc w:val="center"/>
        </w:trPr>
        <w:tc>
          <w:tcPr>
            <w:tcW w:w="9143" w:type="dxa"/>
            <w:gridSpan w:val="18"/>
            <w:tcBorders>
              <w:bottom w:val="single" w:sz="4" w:space="0" w:color="auto"/>
            </w:tcBorders>
            <w:vAlign w:val="center"/>
          </w:tcPr>
          <w:p w:rsidR="00160769" w:rsidRDefault="00160769" w:rsidP="003B2BF3">
            <w:pPr>
              <w:snapToGrid w:val="0"/>
              <w:jc w:val="center"/>
              <w:rPr>
                <w:rFonts w:ascii="黑体" w:eastAsia="黑体" w:hAnsi="黑体" w:cs="仿宋_GB2312"/>
                <w:sz w:val="24"/>
              </w:rPr>
            </w:pPr>
            <w:r>
              <w:rPr>
                <w:rFonts w:ascii="黑体" w:eastAsia="黑体" w:hAnsi="黑体"/>
                <w:b/>
                <w:bCs/>
                <w:sz w:val="24"/>
              </w:rPr>
              <w:t>信息化领域节能技术基本情况</w:t>
            </w:r>
          </w:p>
        </w:tc>
      </w:tr>
      <w:tr w:rsidR="00160769" w:rsidTr="003B2BF3">
        <w:trPr>
          <w:cantSplit/>
          <w:trHeight w:val="23"/>
          <w:jc w:val="center"/>
        </w:trPr>
        <w:tc>
          <w:tcPr>
            <w:tcW w:w="2857" w:type="dxa"/>
            <w:gridSpan w:val="2"/>
            <w:tcBorders>
              <w:top w:val="single" w:sz="4" w:space="0" w:color="auto"/>
              <w:left w:val="single" w:sz="4" w:space="0" w:color="auto"/>
              <w:bottom w:val="single" w:sz="4" w:space="0" w:color="auto"/>
              <w:right w:val="single" w:sz="4" w:space="0" w:color="auto"/>
            </w:tcBorders>
            <w:vAlign w:val="center"/>
          </w:tcPr>
          <w:p w:rsidR="00160769" w:rsidRDefault="00160769" w:rsidP="003B2BF3">
            <w:pPr>
              <w:snapToGrid w:val="0"/>
              <w:spacing w:line="440" w:lineRule="exact"/>
              <w:jc w:val="center"/>
              <w:rPr>
                <w:rFonts w:ascii="仿宋" w:eastAsia="仿宋" w:hAnsi="仿宋" w:cs="仿宋"/>
                <w:sz w:val="24"/>
              </w:rPr>
            </w:pPr>
            <w:r>
              <w:rPr>
                <w:rFonts w:ascii="仿宋" w:eastAsia="仿宋" w:hAnsi="仿宋" w:cs="仿宋" w:hint="eastAsia"/>
                <w:sz w:val="24"/>
              </w:rPr>
              <w:t>技术名称</w:t>
            </w:r>
          </w:p>
        </w:tc>
        <w:tc>
          <w:tcPr>
            <w:tcW w:w="6286" w:type="dxa"/>
            <w:gridSpan w:val="16"/>
            <w:tcBorders>
              <w:top w:val="single" w:sz="4" w:space="0" w:color="auto"/>
              <w:left w:val="single" w:sz="4" w:space="0" w:color="auto"/>
              <w:bottom w:val="single" w:sz="4" w:space="0" w:color="auto"/>
              <w:right w:val="single" w:sz="4" w:space="0" w:color="auto"/>
            </w:tcBorders>
            <w:vAlign w:val="center"/>
          </w:tcPr>
          <w:p w:rsidR="00160769" w:rsidRDefault="00160769" w:rsidP="003B2BF3">
            <w:pPr>
              <w:snapToGrid w:val="0"/>
              <w:spacing w:line="440" w:lineRule="exact"/>
              <w:jc w:val="center"/>
              <w:rPr>
                <w:rFonts w:ascii="仿宋" w:eastAsia="仿宋" w:hAnsi="仿宋" w:cs="仿宋"/>
                <w:sz w:val="24"/>
              </w:rPr>
            </w:pPr>
          </w:p>
        </w:tc>
      </w:tr>
      <w:tr w:rsidR="00160769" w:rsidTr="003B2BF3">
        <w:trPr>
          <w:cantSplit/>
          <w:trHeight w:val="4516"/>
          <w:jc w:val="center"/>
        </w:trPr>
        <w:tc>
          <w:tcPr>
            <w:tcW w:w="2857" w:type="dxa"/>
            <w:gridSpan w:val="2"/>
            <w:vMerge w:val="restart"/>
            <w:tcBorders>
              <w:top w:val="single" w:sz="4" w:space="0" w:color="auto"/>
              <w:left w:val="single" w:sz="4" w:space="0" w:color="auto"/>
              <w:bottom w:val="single" w:sz="4" w:space="0" w:color="auto"/>
              <w:right w:val="single" w:sz="4" w:space="0" w:color="auto"/>
            </w:tcBorders>
            <w:vAlign w:val="center"/>
          </w:tcPr>
          <w:p w:rsidR="00160769" w:rsidRDefault="00160769" w:rsidP="003B2BF3">
            <w:pPr>
              <w:snapToGrid w:val="0"/>
              <w:spacing w:line="440" w:lineRule="exact"/>
              <w:jc w:val="center"/>
              <w:rPr>
                <w:rFonts w:ascii="仿宋" w:eastAsia="仿宋" w:hAnsi="仿宋" w:cs="仿宋"/>
                <w:sz w:val="24"/>
              </w:rPr>
            </w:pPr>
            <w:r>
              <w:rPr>
                <w:rFonts w:ascii="仿宋" w:eastAsia="仿宋" w:hAnsi="仿宋" w:cs="仿宋" w:hint="eastAsia"/>
                <w:sz w:val="24"/>
              </w:rPr>
              <w:t>所属领域</w:t>
            </w:r>
          </w:p>
          <w:p w:rsidR="00160769" w:rsidRDefault="00160769" w:rsidP="003B2BF3">
            <w:pPr>
              <w:snapToGrid w:val="0"/>
              <w:spacing w:line="440" w:lineRule="exact"/>
              <w:jc w:val="center"/>
              <w:rPr>
                <w:rFonts w:ascii="仿宋" w:eastAsia="仿宋" w:hAnsi="仿宋" w:cs="仿宋"/>
                <w:sz w:val="28"/>
                <w:szCs w:val="28"/>
              </w:rPr>
            </w:pPr>
            <w:r>
              <w:rPr>
                <w:rFonts w:ascii="仿宋" w:eastAsia="仿宋" w:hAnsi="仿宋" w:cs="仿宋" w:hint="eastAsia"/>
                <w:sz w:val="24"/>
              </w:rPr>
              <w:t>（每一申报材料只可在“通信网络节能技术产品、数据中心先进适用技术产品、数字化绿色化协同转型技术”三类中选择其中一类进行申报）</w:t>
            </w:r>
          </w:p>
        </w:tc>
        <w:tc>
          <w:tcPr>
            <w:tcW w:w="6286" w:type="dxa"/>
            <w:gridSpan w:val="16"/>
            <w:tcBorders>
              <w:top w:val="single" w:sz="4" w:space="0" w:color="auto"/>
              <w:left w:val="single" w:sz="4" w:space="0" w:color="auto"/>
              <w:bottom w:val="single" w:sz="4" w:space="0" w:color="auto"/>
              <w:right w:val="single" w:sz="4" w:space="0" w:color="auto"/>
            </w:tcBorders>
            <w:vAlign w:val="center"/>
          </w:tcPr>
          <w:p w:rsidR="00160769" w:rsidRDefault="00160769" w:rsidP="003B2BF3">
            <w:pPr>
              <w:numPr>
                <w:ilvl w:val="0"/>
                <w:numId w:val="4"/>
              </w:numPr>
              <w:tabs>
                <w:tab w:val="left" w:pos="0"/>
              </w:tabs>
              <w:snapToGrid w:val="0"/>
              <w:rPr>
                <w:rFonts w:ascii="仿宋" w:eastAsia="仿宋" w:hAnsi="仿宋" w:cs="仿宋"/>
                <w:sz w:val="24"/>
              </w:rPr>
            </w:pPr>
            <w:r>
              <w:rPr>
                <w:rFonts w:ascii="仿宋" w:eastAsia="仿宋" w:hAnsi="仿宋" w:cs="仿宋" w:hint="eastAsia"/>
                <w:sz w:val="24"/>
              </w:rPr>
              <w:t>通信网络节能技术产品</w:t>
            </w:r>
          </w:p>
          <w:p w:rsidR="00160769" w:rsidRDefault="00160769" w:rsidP="003B2BF3">
            <w:pPr>
              <w:snapToGrid w:val="0"/>
              <w:rPr>
                <w:rFonts w:ascii="仿宋" w:eastAsia="仿宋" w:hAnsi="仿宋" w:cs="仿宋"/>
                <w:sz w:val="24"/>
              </w:rPr>
            </w:pPr>
            <w:r>
              <w:rPr>
                <w:rFonts w:ascii="仿宋" w:eastAsia="仿宋" w:hAnsi="仿宋" w:cs="仿宋" w:hint="eastAsia"/>
                <w:sz w:val="24"/>
              </w:rPr>
              <w:t>技术性质分类（勾选其中一类）：</w:t>
            </w:r>
          </w:p>
          <w:p w:rsidR="00160769" w:rsidRDefault="00160769" w:rsidP="003B2BF3">
            <w:pPr>
              <w:snapToGrid w:val="0"/>
              <w:rPr>
                <w:rFonts w:ascii="仿宋" w:eastAsia="仿宋" w:hAnsi="仿宋" w:cs="仿宋"/>
                <w:sz w:val="24"/>
              </w:rPr>
            </w:pPr>
            <w:r>
              <w:rPr>
                <w:rFonts w:ascii="仿宋" w:eastAsia="仿宋" w:hAnsi="仿宋" w:cs="仿宋" w:hint="eastAsia"/>
                <w:sz w:val="24"/>
              </w:rPr>
              <w:sym w:font="Wingdings" w:char="00A8"/>
            </w:r>
            <w:r>
              <w:rPr>
                <w:rFonts w:ascii="仿宋" w:eastAsia="仿宋" w:hAnsi="仿宋" w:cs="仿宋" w:hint="eastAsia"/>
                <w:sz w:val="24"/>
              </w:rPr>
              <w:t>主设备类：应用于基站、传输网、核心网、承载网、信令网等领域的各类主设备；</w:t>
            </w:r>
          </w:p>
          <w:p w:rsidR="00160769" w:rsidRDefault="00160769" w:rsidP="003B2BF3">
            <w:pPr>
              <w:snapToGrid w:val="0"/>
              <w:rPr>
                <w:rFonts w:ascii="仿宋" w:eastAsia="仿宋" w:hAnsi="仿宋" w:cs="仿宋"/>
                <w:sz w:val="24"/>
              </w:rPr>
            </w:pPr>
            <w:r>
              <w:rPr>
                <w:rFonts w:ascii="仿宋" w:eastAsia="仿宋" w:hAnsi="仿宋" w:cs="仿宋" w:hint="eastAsia"/>
                <w:sz w:val="24"/>
              </w:rPr>
              <w:sym w:font="Wingdings" w:char="00A8"/>
            </w:r>
            <w:r>
              <w:rPr>
                <w:rFonts w:ascii="仿宋" w:eastAsia="仿宋" w:hAnsi="仿宋" w:cs="仿宋" w:hint="eastAsia"/>
                <w:sz w:val="24"/>
              </w:rPr>
              <w:t>配套设备设施类：应用于基站机房、接入机房、汇聚机房、核心机房、数据机房、传输机房等各类机房基础设施的配套技术产品；</w:t>
            </w:r>
          </w:p>
          <w:p w:rsidR="00160769" w:rsidRDefault="00160769" w:rsidP="003B2BF3">
            <w:pPr>
              <w:snapToGrid w:val="0"/>
              <w:rPr>
                <w:rFonts w:ascii="仿宋" w:eastAsia="仿宋" w:hAnsi="仿宋" w:cs="仿宋"/>
                <w:sz w:val="24"/>
              </w:rPr>
            </w:pPr>
            <w:r>
              <w:rPr>
                <w:rFonts w:ascii="仿宋" w:eastAsia="仿宋" w:hAnsi="仿宋" w:cs="仿宋" w:hint="eastAsia"/>
                <w:sz w:val="24"/>
              </w:rPr>
              <w:sym w:font="Wingdings" w:char="00A8"/>
            </w:r>
            <w:r>
              <w:rPr>
                <w:rFonts w:ascii="仿宋" w:eastAsia="仿宋" w:hAnsi="仿宋" w:cs="仿宋" w:hint="eastAsia"/>
                <w:sz w:val="24"/>
              </w:rPr>
              <w:t>整体解决方案类：如机房微模块方案、基站一体化机柜方案等整体解决方案；</w:t>
            </w:r>
          </w:p>
          <w:p w:rsidR="00160769" w:rsidRDefault="00160769" w:rsidP="003B2BF3">
            <w:pPr>
              <w:snapToGrid w:val="0"/>
              <w:rPr>
                <w:rFonts w:ascii="仿宋" w:eastAsia="仿宋" w:hAnsi="仿宋" w:cs="仿宋"/>
                <w:sz w:val="24"/>
              </w:rPr>
            </w:pPr>
            <w:r>
              <w:rPr>
                <w:rFonts w:ascii="仿宋" w:eastAsia="仿宋" w:hAnsi="仿宋" w:cs="仿宋" w:hint="eastAsia"/>
                <w:sz w:val="24"/>
              </w:rPr>
              <w:sym w:font="Wingdings" w:char="00A8"/>
            </w:r>
            <w:r>
              <w:rPr>
                <w:rFonts w:ascii="仿宋" w:eastAsia="仿宋" w:hAnsi="仿宋" w:cs="仿宋" w:hint="eastAsia"/>
                <w:sz w:val="24"/>
              </w:rPr>
              <w:t>其他类：未包含在上述类别内的其他类型。</w:t>
            </w:r>
          </w:p>
          <w:p w:rsidR="00160769" w:rsidRDefault="00160769" w:rsidP="003B2BF3">
            <w:pPr>
              <w:snapToGrid w:val="0"/>
              <w:rPr>
                <w:rFonts w:ascii="仿宋" w:eastAsia="仿宋" w:hAnsi="仿宋" w:cs="仿宋"/>
                <w:sz w:val="24"/>
              </w:rPr>
            </w:pPr>
            <w:r>
              <w:rPr>
                <w:rFonts w:ascii="仿宋" w:eastAsia="仿宋" w:hAnsi="仿宋" w:cs="仿宋" w:hint="eastAsia"/>
                <w:sz w:val="24"/>
              </w:rPr>
              <w:t>功能范围（勾选其中一类）：</w:t>
            </w:r>
          </w:p>
          <w:p w:rsidR="00160769" w:rsidRDefault="00160769" w:rsidP="003B2BF3">
            <w:pPr>
              <w:snapToGrid w:val="0"/>
              <w:rPr>
                <w:rFonts w:ascii="仿宋" w:eastAsia="仿宋" w:hAnsi="仿宋" w:cs="仿宋"/>
                <w:sz w:val="24"/>
              </w:rPr>
            </w:pPr>
            <w:r>
              <w:rPr>
                <w:rFonts w:ascii="仿宋" w:eastAsia="仿宋" w:hAnsi="仿宋" w:cs="仿宋" w:hint="eastAsia"/>
                <w:sz w:val="24"/>
              </w:rPr>
              <w:sym w:font="Wingdings" w:char="00A8"/>
            </w:r>
            <w:r>
              <w:rPr>
                <w:rFonts w:ascii="仿宋" w:eastAsia="仿宋" w:hAnsi="仿宋" w:cs="仿宋" w:hint="eastAsia"/>
                <w:sz w:val="24"/>
              </w:rPr>
              <w:t>提升通信网络各类设备能效及系统能源、资源利用效率；</w:t>
            </w:r>
          </w:p>
          <w:p w:rsidR="00160769" w:rsidRDefault="00160769" w:rsidP="003B2BF3">
            <w:pPr>
              <w:snapToGrid w:val="0"/>
              <w:rPr>
                <w:rFonts w:ascii="仿宋" w:eastAsia="仿宋" w:hAnsi="仿宋" w:cs="仿宋"/>
                <w:sz w:val="24"/>
              </w:rPr>
            </w:pPr>
            <w:r>
              <w:rPr>
                <w:rFonts w:ascii="仿宋" w:eastAsia="仿宋" w:hAnsi="仿宋" w:cs="仿宋" w:hint="eastAsia"/>
                <w:sz w:val="24"/>
              </w:rPr>
              <w:sym w:font="Wingdings" w:char="00A8"/>
            </w:r>
            <w:r>
              <w:rPr>
                <w:rFonts w:ascii="仿宋" w:eastAsia="仿宋" w:hAnsi="仿宋" w:cs="仿宋" w:hint="eastAsia"/>
                <w:sz w:val="24"/>
              </w:rPr>
              <w:t>促进优先综合利用可再生能源等清洁能源。</w:t>
            </w:r>
          </w:p>
        </w:tc>
      </w:tr>
      <w:tr w:rsidR="00160769" w:rsidTr="003B2BF3">
        <w:trPr>
          <w:cantSplit/>
          <w:trHeight w:val="832"/>
          <w:jc w:val="center"/>
        </w:trPr>
        <w:tc>
          <w:tcPr>
            <w:tcW w:w="2857" w:type="dxa"/>
            <w:gridSpan w:val="2"/>
            <w:vMerge/>
            <w:tcBorders>
              <w:top w:val="single" w:sz="4" w:space="0" w:color="auto"/>
              <w:left w:val="single" w:sz="4" w:space="0" w:color="auto"/>
            </w:tcBorders>
            <w:vAlign w:val="center"/>
          </w:tcPr>
          <w:p w:rsidR="00160769" w:rsidRDefault="00160769" w:rsidP="003B2BF3">
            <w:pPr>
              <w:jc w:val="center"/>
              <w:rPr>
                <w:rFonts w:ascii="仿宋" w:eastAsia="仿宋" w:hAnsi="仿宋" w:cs="仿宋"/>
                <w:sz w:val="28"/>
                <w:szCs w:val="28"/>
              </w:rPr>
            </w:pPr>
          </w:p>
        </w:tc>
        <w:tc>
          <w:tcPr>
            <w:tcW w:w="6286" w:type="dxa"/>
            <w:gridSpan w:val="16"/>
            <w:tcBorders>
              <w:top w:val="single" w:sz="4" w:space="0" w:color="auto"/>
            </w:tcBorders>
            <w:vAlign w:val="center"/>
          </w:tcPr>
          <w:p w:rsidR="00160769" w:rsidRDefault="00160769" w:rsidP="003B2BF3">
            <w:pPr>
              <w:numPr>
                <w:ilvl w:val="0"/>
                <w:numId w:val="4"/>
              </w:numPr>
              <w:tabs>
                <w:tab w:val="left" w:pos="0"/>
              </w:tabs>
              <w:snapToGrid w:val="0"/>
              <w:rPr>
                <w:rFonts w:ascii="仿宋" w:eastAsia="仿宋" w:hAnsi="仿宋" w:cs="仿宋"/>
                <w:sz w:val="24"/>
              </w:rPr>
            </w:pPr>
            <w:r>
              <w:rPr>
                <w:rFonts w:ascii="仿宋" w:eastAsia="仿宋" w:hAnsi="仿宋" w:cs="仿宋" w:hint="eastAsia"/>
                <w:sz w:val="24"/>
              </w:rPr>
              <w:t>数据中心节能技术产品（勾选其中一类）</w:t>
            </w:r>
          </w:p>
          <w:p w:rsidR="00160769" w:rsidRDefault="00160769" w:rsidP="003B2BF3">
            <w:pPr>
              <w:snapToGrid w:val="0"/>
              <w:rPr>
                <w:rFonts w:ascii="仿宋" w:eastAsia="仿宋" w:hAnsi="仿宋" w:cs="仿宋"/>
                <w:sz w:val="24"/>
              </w:rPr>
            </w:pPr>
            <w:r>
              <w:rPr>
                <w:rFonts w:ascii="仿宋" w:eastAsia="仿宋" w:hAnsi="仿宋" w:cs="仿宋" w:hint="eastAsia"/>
                <w:sz w:val="24"/>
              </w:rPr>
              <w:sym w:font="Wingdings" w:char="00A8"/>
            </w:r>
            <w:r>
              <w:rPr>
                <w:rFonts w:ascii="仿宋" w:eastAsia="仿宋" w:hAnsi="仿宋" w:cs="仿宋" w:hint="eastAsia"/>
                <w:sz w:val="24"/>
              </w:rPr>
              <w:t xml:space="preserve"> 提升数据中心基础设施能源、资源利用效率；</w:t>
            </w:r>
          </w:p>
          <w:p w:rsidR="00160769" w:rsidRDefault="00160769" w:rsidP="003B2BF3">
            <w:pPr>
              <w:snapToGrid w:val="0"/>
              <w:rPr>
                <w:rFonts w:ascii="仿宋" w:eastAsia="仿宋" w:hAnsi="仿宋" w:cs="仿宋"/>
                <w:sz w:val="24"/>
              </w:rPr>
            </w:pPr>
            <w:r>
              <w:rPr>
                <w:rFonts w:ascii="仿宋" w:eastAsia="仿宋" w:hAnsi="仿宋" w:cs="仿宋" w:hint="eastAsia"/>
                <w:sz w:val="24"/>
              </w:rPr>
              <w:sym w:font="Wingdings" w:char="00A8"/>
            </w:r>
            <w:r>
              <w:rPr>
                <w:rFonts w:ascii="仿宋" w:eastAsia="仿宋" w:hAnsi="仿宋" w:cs="仿宋" w:hint="eastAsia"/>
                <w:sz w:val="24"/>
              </w:rPr>
              <w:t xml:space="preserve"> 提高服务器利用率；</w:t>
            </w:r>
          </w:p>
          <w:p w:rsidR="00160769" w:rsidRDefault="00160769" w:rsidP="003B2BF3">
            <w:pPr>
              <w:snapToGrid w:val="0"/>
              <w:rPr>
                <w:rFonts w:ascii="仿宋" w:eastAsia="仿宋" w:hAnsi="仿宋" w:cs="仿宋"/>
                <w:sz w:val="24"/>
              </w:rPr>
            </w:pPr>
            <w:r>
              <w:rPr>
                <w:rFonts w:ascii="仿宋" w:eastAsia="仿宋" w:hAnsi="仿宋" w:cs="仿宋" w:hint="eastAsia"/>
                <w:sz w:val="24"/>
              </w:rPr>
              <w:sym w:font="Wingdings" w:char="00A8"/>
            </w:r>
            <w:r>
              <w:rPr>
                <w:rFonts w:ascii="仿宋" w:eastAsia="仿宋" w:hAnsi="仿宋" w:cs="仿宋" w:hint="eastAsia"/>
                <w:sz w:val="24"/>
              </w:rPr>
              <w:t xml:space="preserve"> 加强可再生能源利用、分布式供能和微电网建设；</w:t>
            </w:r>
          </w:p>
          <w:p w:rsidR="00160769" w:rsidRDefault="00160769" w:rsidP="003B2BF3">
            <w:pPr>
              <w:snapToGrid w:val="0"/>
              <w:rPr>
                <w:rFonts w:ascii="仿宋" w:eastAsia="仿宋" w:hAnsi="仿宋" w:cs="仿宋"/>
                <w:sz w:val="24"/>
              </w:rPr>
            </w:pPr>
            <w:r>
              <w:rPr>
                <w:rFonts w:ascii="仿宋" w:eastAsia="仿宋" w:hAnsi="仿宋" w:cs="仿宋" w:hint="eastAsia"/>
                <w:sz w:val="24"/>
              </w:rPr>
              <w:sym w:font="Wingdings" w:char="00A8"/>
            </w:r>
            <w:r>
              <w:rPr>
                <w:rFonts w:ascii="仿宋" w:eastAsia="仿宋" w:hAnsi="仿宋" w:cs="仿宋" w:hint="eastAsia"/>
                <w:sz w:val="24"/>
              </w:rPr>
              <w:t xml:space="preserve"> 利用余热余能；</w:t>
            </w:r>
          </w:p>
          <w:p w:rsidR="00160769" w:rsidRDefault="00160769" w:rsidP="003B2BF3">
            <w:pPr>
              <w:snapToGrid w:val="0"/>
              <w:rPr>
                <w:rFonts w:ascii="仿宋" w:eastAsia="仿宋" w:hAnsi="仿宋" w:cs="仿宋"/>
                <w:sz w:val="24"/>
              </w:rPr>
            </w:pPr>
            <w:r>
              <w:rPr>
                <w:rFonts w:ascii="仿宋" w:eastAsia="仿宋" w:hAnsi="仿宋" w:cs="仿宋" w:hint="eastAsia"/>
                <w:sz w:val="24"/>
              </w:rPr>
              <w:sym w:font="Wingdings" w:char="00A8"/>
            </w:r>
            <w:r>
              <w:rPr>
                <w:rFonts w:ascii="仿宋" w:eastAsia="仿宋" w:hAnsi="仿宋" w:cs="仿宋" w:hint="eastAsia"/>
                <w:sz w:val="24"/>
              </w:rPr>
              <w:t xml:space="preserve"> 梯次利用电池储能。</w:t>
            </w:r>
          </w:p>
        </w:tc>
      </w:tr>
      <w:tr w:rsidR="00160769" w:rsidTr="003B2BF3">
        <w:trPr>
          <w:cantSplit/>
          <w:trHeight w:val="90"/>
          <w:jc w:val="center"/>
        </w:trPr>
        <w:tc>
          <w:tcPr>
            <w:tcW w:w="2857" w:type="dxa"/>
            <w:gridSpan w:val="2"/>
            <w:vMerge/>
            <w:tcBorders>
              <w:left w:val="single" w:sz="4" w:space="0" w:color="auto"/>
            </w:tcBorders>
            <w:vAlign w:val="center"/>
          </w:tcPr>
          <w:p w:rsidR="00160769" w:rsidRDefault="00160769" w:rsidP="003B2BF3">
            <w:pPr>
              <w:jc w:val="center"/>
              <w:rPr>
                <w:rFonts w:ascii="仿宋" w:eastAsia="仿宋" w:hAnsi="仿宋" w:cs="仿宋"/>
                <w:sz w:val="28"/>
                <w:szCs w:val="28"/>
              </w:rPr>
            </w:pPr>
          </w:p>
        </w:tc>
        <w:tc>
          <w:tcPr>
            <w:tcW w:w="6286" w:type="dxa"/>
            <w:gridSpan w:val="16"/>
            <w:vAlign w:val="center"/>
          </w:tcPr>
          <w:p w:rsidR="00160769" w:rsidRDefault="00160769" w:rsidP="003B2BF3">
            <w:pPr>
              <w:numPr>
                <w:ilvl w:val="0"/>
                <w:numId w:val="4"/>
              </w:numPr>
              <w:tabs>
                <w:tab w:val="left" w:pos="0"/>
              </w:tabs>
              <w:snapToGrid w:val="0"/>
              <w:rPr>
                <w:rFonts w:ascii="仿宋" w:eastAsia="仿宋" w:hAnsi="仿宋" w:cs="仿宋"/>
                <w:sz w:val="24"/>
              </w:rPr>
            </w:pPr>
            <w:r>
              <w:rPr>
                <w:rFonts w:ascii="仿宋" w:eastAsia="仿宋" w:hAnsi="仿宋" w:cs="仿宋" w:hint="eastAsia"/>
                <w:sz w:val="24"/>
              </w:rPr>
              <w:t>数字化绿色化协同转型技术</w:t>
            </w:r>
          </w:p>
          <w:p w:rsidR="00160769" w:rsidRDefault="00160769" w:rsidP="003B2BF3">
            <w:pPr>
              <w:tabs>
                <w:tab w:val="left" w:pos="0"/>
              </w:tabs>
              <w:snapToGrid w:val="0"/>
              <w:rPr>
                <w:rFonts w:ascii="仿宋" w:eastAsia="仿宋" w:hAnsi="仿宋" w:cs="仿宋"/>
                <w:sz w:val="24"/>
              </w:rPr>
            </w:pPr>
            <w:r>
              <w:rPr>
                <w:rFonts w:ascii="仿宋" w:eastAsia="仿宋" w:hAnsi="仿宋" w:cs="仿宋" w:hint="eastAsia"/>
                <w:sz w:val="24"/>
              </w:rPr>
              <w:sym w:font="Wingdings" w:char="00A8"/>
            </w:r>
            <w:r>
              <w:rPr>
                <w:rFonts w:ascii="仿宋" w:eastAsia="仿宋" w:hAnsi="仿宋" w:cs="仿宋" w:hint="eastAsia"/>
                <w:sz w:val="24"/>
              </w:rPr>
              <w:t xml:space="preserve"> 利用5G、工业互联网、大数据等新一代信息技术实现能量流、物质流等信息采集监控、智能分析、精细管理、系统优化，提升能源、资源、环境管理水平的数字化绿色化协同转型技术等。</w:t>
            </w:r>
          </w:p>
        </w:tc>
      </w:tr>
      <w:tr w:rsidR="00160769" w:rsidTr="003B2BF3">
        <w:trPr>
          <w:cantSplit/>
          <w:trHeight w:val="988"/>
          <w:jc w:val="center"/>
        </w:trPr>
        <w:tc>
          <w:tcPr>
            <w:tcW w:w="2857" w:type="dxa"/>
            <w:gridSpan w:val="2"/>
            <w:vAlign w:val="center"/>
          </w:tcPr>
          <w:p w:rsidR="00160769" w:rsidRDefault="00160769" w:rsidP="003B2BF3">
            <w:pPr>
              <w:jc w:val="center"/>
              <w:rPr>
                <w:rFonts w:ascii="仿宋" w:eastAsia="仿宋" w:hAnsi="仿宋" w:cs="仿宋"/>
                <w:sz w:val="24"/>
              </w:rPr>
            </w:pPr>
            <w:r>
              <w:rPr>
                <w:rFonts w:ascii="仿宋" w:eastAsia="仿宋" w:hAnsi="仿宋" w:cs="仿宋" w:hint="eastAsia"/>
                <w:sz w:val="24"/>
              </w:rPr>
              <w:t>适用范围</w:t>
            </w:r>
          </w:p>
        </w:tc>
        <w:tc>
          <w:tcPr>
            <w:tcW w:w="6286" w:type="dxa"/>
            <w:gridSpan w:val="16"/>
          </w:tcPr>
          <w:p w:rsidR="00160769" w:rsidRDefault="00160769" w:rsidP="003B2BF3">
            <w:pPr>
              <w:snapToGrid w:val="0"/>
              <w:rPr>
                <w:rFonts w:ascii="仿宋" w:eastAsia="仿宋" w:hAnsi="仿宋" w:cs="仿宋"/>
                <w:sz w:val="24"/>
              </w:rPr>
            </w:pPr>
            <w:r>
              <w:rPr>
                <w:rFonts w:ascii="仿宋" w:eastAsia="仿宋" w:hAnsi="仿宋" w:cs="仿宋" w:hint="eastAsia"/>
                <w:sz w:val="24"/>
              </w:rPr>
              <w:t>（如适用地区、适用场合、适用用户、适用业务、适用设备类型、适用应用规模等，要求可以明确界定出所申报技术产品的适用领域。）</w:t>
            </w:r>
          </w:p>
          <w:p w:rsidR="00160769" w:rsidRDefault="00160769" w:rsidP="003B2BF3">
            <w:pPr>
              <w:snapToGrid w:val="0"/>
              <w:rPr>
                <w:rFonts w:ascii="仿宋" w:eastAsia="仿宋" w:hAnsi="仿宋" w:cs="仿宋"/>
                <w:sz w:val="24"/>
              </w:rPr>
            </w:pPr>
            <w:r>
              <w:rPr>
                <w:rFonts w:ascii="仿宋" w:eastAsia="仿宋" w:hAnsi="仿宋" w:cs="仿宋" w:hint="eastAsia"/>
                <w:i/>
                <w:iCs/>
                <w:sz w:val="24"/>
              </w:rPr>
              <w:t>例：适用于作为在寒冷地区新建的大型、超大型数据中心的辅助冷源和各类型数据中心改造工程中增建的后备储冷装置。</w:t>
            </w:r>
          </w:p>
        </w:tc>
      </w:tr>
      <w:tr w:rsidR="00160769" w:rsidTr="003B2BF3">
        <w:trPr>
          <w:cantSplit/>
          <w:trHeight w:val="800"/>
          <w:jc w:val="center"/>
        </w:trPr>
        <w:tc>
          <w:tcPr>
            <w:tcW w:w="2857" w:type="dxa"/>
            <w:gridSpan w:val="2"/>
            <w:vAlign w:val="center"/>
          </w:tcPr>
          <w:p w:rsidR="00160769" w:rsidRDefault="00160769" w:rsidP="003B2BF3">
            <w:pPr>
              <w:jc w:val="center"/>
              <w:rPr>
                <w:rFonts w:ascii="仿宋" w:eastAsia="仿宋" w:hAnsi="仿宋" w:cs="仿宋"/>
                <w:sz w:val="24"/>
              </w:rPr>
            </w:pPr>
            <w:r>
              <w:rPr>
                <w:rFonts w:ascii="仿宋" w:eastAsia="仿宋" w:hAnsi="仿宋" w:cs="仿宋" w:hint="eastAsia"/>
                <w:sz w:val="24"/>
              </w:rPr>
              <w:t>技术应用条件</w:t>
            </w:r>
          </w:p>
        </w:tc>
        <w:tc>
          <w:tcPr>
            <w:tcW w:w="6286" w:type="dxa"/>
            <w:gridSpan w:val="16"/>
          </w:tcPr>
          <w:p w:rsidR="00160769" w:rsidRDefault="00160769" w:rsidP="003B2BF3">
            <w:pPr>
              <w:rPr>
                <w:rFonts w:ascii="仿宋" w:eastAsia="仿宋" w:hAnsi="仿宋" w:cs="仿宋"/>
                <w:sz w:val="24"/>
              </w:rPr>
            </w:pPr>
            <w:r>
              <w:rPr>
                <w:rFonts w:ascii="仿宋" w:eastAsia="仿宋" w:hAnsi="仿宋" w:cs="仿宋" w:hint="eastAsia"/>
                <w:sz w:val="24"/>
              </w:rPr>
              <w:t>（如有影响在适用领域内发挥效能的约束条件，比如海拔高度、气候类型等，需予以说明。如无填无。）</w:t>
            </w:r>
          </w:p>
          <w:p w:rsidR="00160769" w:rsidRDefault="00160769" w:rsidP="003B2BF3">
            <w:pPr>
              <w:rPr>
                <w:rFonts w:ascii="仿宋" w:eastAsia="仿宋" w:hAnsi="仿宋" w:cs="仿宋"/>
                <w:sz w:val="24"/>
              </w:rPr>
            </w:pPr>
            <w:r>
              <w:rPr>
                <w:rFonts w:ascii="仿宋" w:eastAsia="仿宋" w:hAnsi="仿宋" w:cs="仿宋" w:hint="eastAsia"/>
                <w:sz w:val="24"/>
              </w:rPr>
              <w:t>例：海拔2000米以上需做降额设计。</w:t>
            </w:r>
          </w:p>
        </w:tc>
      </w:tr>
      <w:tr w:rsidR="00160769" w:rsidTr="003B2BF3">
        <w:trPr>
          <w:cantSplit/>
          <w:trHeight w:val="4105"/>
          <w:jc w:val="center"/>
        </w:trPr>
        <w:tc>
          <w:tcPr>
            <w:tcW w:w="679" w:type="dxa"/>
            <w:vMerge w:val="restart"/>
            <w:vAlign w:val="center"/>
          </w:tcPr>
          <w:p w:rsidR="00160769" w:rsidRDefault="00160769" w:rsidP="003B2BF3">
            <w:pPr>
              <w:jc w:val="center"/>
              <w:rPr>
                <w:rFonts w:ascii="仿宋_GB2312" w:eastAsia="仿宋_GB2312" w:hAnsi="仿宋_GB2312" w:cs="仿宋_GB2312"/>
                <w:sz w:val="28"/>
                <w:szCs w:val="28"/>
              </w:rPr>
            </w:pPr>
            <w:r>
              <w:rPr>
                <w:rFonts w:ascii="仿宋" w:eastAsia="仿宋" w:hAnsi="仿宋" w:cs="仿宋" w:hint="eastAsia"/>
                <w:sz w:val="24"/>
              </w:rPr>
              <w:lastRenderedPageBreak/>
              <w:t>技术介绍</w:t>
            </w:r>
          </w:p>
        </w:tc>
        <w:tc>
          <w:tcPr>
            <w:tcW w:w="2178" w:type="dxa"/>
            <w:vAlign w:val="center"/>
          </w:tcPr>
          <w:p w:rsidR="00160769" w:rsidRDefault="00160769" w:rsidP="003B2BF3">
            <w:pPr>
              <w:snapToGrid w:val="0"/>
              <w:jc w:val="center"/>
              <w:rPr>
                <w:rFonts w:ascii="仿宋_GB2312" w:eastAsia="仿宋_GB2312" w:hAnsi="仿宋_GB2312" w:cs="仿宋_GB2312"/>
                <w:sz w:val="24"/>
              </w:rPr>
            </w:pPr>
            <w:r>
              <w:rPr>
                <w:rFonts w:ascii="仿宋" w:eastAsia="仿宋" w:hAnsi="仿宋" w:cs="仿宋" w:hint="eastAsia"/>
                <w:sz w:val="24"/>
              </w:rPr>
              <w:t>技术原理、工艺及内容简介</w:t>
            </w:r>
          </w:p>
        </w:tc>
        <w:tc>
          <w:tcPr>
            <w:tcW w:w="6286" w:type="dxa"/>
            <w:gridSpan w:val="16"/>
            <w:vAlign w:val="center"/>
          </w:tcPr>
          <w:p w:rsidR="00160769" w:rsidRDefault="00160769" w:rsidP="003B2BF3">
            <w:pPr>
              <w:snapToGrid w:val="0"/>
              <w:jc w:val="left"/>
              <w:rPr>
                <w:rFonts w:ascii="仿宋" w:eastAsia="仿宋" w:hAnsi="仿宋" w:cs="仿宋"/>
                <w:sz w:val="24"/>
              </w:rPr>
            </w:pPr>
            <w:r>
              <w:rPr>
                <w:rFonts w:ascii="仿宋" w:eastAsia="仿宋" w:hAnsi="仿宋" w:cs="仿宋" w:hint="eastAsia"/>
                <w:sz w:val="24"/>
              </w:rPr>
              <w:t>（简要介绍所申报技术产品具体实现功能所依托技术原理、工艺。并附必要原理或工艺图。）</w:t>
            </w:r>
          </w:p>
          <w:p w:rsidR="00160769" w:rsidRDefault="00160769" w:rsidP="003B2BF3">
            <w:pPr>
              <w:snapToGrid w:val="0"/>
              <w:jc w:val="left"/>
              <w:rPr>
                <w:rFonts w:ascii="仿宋" w:eastAsia="仿宋" w:hAnsi="仿宋" w:cs="仿宋"/>
                <w:i/>
                <w:iCs/>
                <w:sz w:val="24"/>
              </w:rPr>
            </w:pPr>
            <w:r>
              <w:rPr>
                <w:rFonts w:ascii="仿宋" w:eastAsia="仿宋" w:hAnsi="仿宋" w:cs="仿宋" w:hint="eastAsia"/>
                <w:i/>
                <w:iCs/>
                <w:sz w:val="24"/>
              </w:rPr>
              <w:t>例：复合冷源热管末端内制冷剂为液态，液态制冷剂在末端内吸热蒸发变成气态，通过制冷剂管路流向机房外复合冷源热管冷却空调内，并在复合冷源热管冷却空调内冷凝成液态，制冷剂可在重力或者动力的作用下，沿制冷剂管路（液管）回流至热管末端，由此利用自然冷源实现冷却功能。工作原理如图1所示。</w:t>
            </w:r>
          </w:p>
          <w:p w:rsidR="00160769" w:rsidRDefault="00160769" w:rsidP="003B2BF3">
            <w:pPr>
              <w:pStyle w:val="a6"/>
              <w:snapToGrid w:val="0"/>
              <w:rPr>
                <w:rFonts w:ascii="仿宋_GB2312" w:eastAsia="仿宋_GB2312" w:hAnsi="仿宋_GB2312" w:cs="仿宋_GB2312"/>
                <w:sz w:val="24"/>
                <w:szCs w:val="24"/>
              </w:rPr>
            </w:pPr>
            <w:r>
              <w:rPr>
                <w:rFonts w:ascii="仿宋_GB2312" w:eastAsia="仿宋_GB2312" w:hAnsi="仿宋_GB2312" w:cs="仿宋_GB2312" w:hint="eastAsia"/>
                <w:i/>
                <w:iCs/>
                <w:noProof/>
                <w:sz w:val="24"/>
                <w:szCs w:val="24"/>
              </w:rPr>
              <w:drawing>
                <wp:anchor distT="0" distB="0" distL="114300" distR="114300" simplePos="0" relativeHeight="251659264" behindDoc="0" locked="0" layoutInCell="1" allowOverlap="1" wp14:anchorId="37FEE839" wp14:editId="491F91A6">
                  <wp:simplePos x="0" y="0"/>
                  <wp:positionH relativeFrom="column">
                    <wp:posOffset>754380</wp:posOffset>
                  </wp:positionH>
                  <wp:positionV relativeFrom="paragraph">
                    <wp:posOffset>85090</wp:posOffset>
                  </wp:positionV>
                  <wp:extent cx="2635885" cy="831215"/>
                  <wp:effectExtent l="0" t="0" r="635" b="6985"/>
                  <wp:wrapTopAndBottom/>
                  <wp:docPr id="1" name="图片 1" descr="图片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_副本"/>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35885" cy="831215"/>
                          </a:xfrm>
                          <a:prstGeom prst="rect">
                            <a:avLst/>
                          </a:prstGeom>
                          <a:solidFill>
                            <a:srgbClr val="00B050"/>
                          </a:solidFill>
                          <a:ln>
                            <a:noFill/>
                          </a:ln>
                        </pic:spPr>
                      </pic:pic>
                    </a:graphicData>
                  </a:graphic>
                </wp:anchor>
              </w:drawing>
            </w:r>
            <w:r>
              <w:rPr>
                <w:rFonts w:ascii="仿宋_GB2312" w:eastAsia="仿宋_GB2312" w:hAnsi="仿宋_GB2312" w:cs="仿宋_GB2312" w:hint="eastAsia"/>
                <w:b w:val="0"/>
                <w:bCs w:val="0"/>
                <w:i/>
                <w:iCs/>
                <w:sz w:val="24"/>
                <w:szCs w:val="24"/>
              </w:rPr>
              <w:t>图1 工作原理图</w:t>
            </w:r>
          </w:p>
        </w:tc>
      </w:tr>
      <w:tr w:rsidR="00160769" w:rsidTr="003B2BF3">
        <w:trPr>
          <w:cantSplit/>
          <w:trHeight w:val="1008"/>
          <w:jc w:val="center"/>
        </w:trPr>
        <w:tc>
          <w:tcPr>
            <w:tcW w:w="679" w:type="dxa"/>
            <w:vMerge/>
            <w:vAlign w:val="center"/>
          </w:tcPr>
          <w:p w:rsidR="00160769" w:rsidRDefault="00160769" w:rsidP="003B2BF3">
            <w:pPr>
              <w:jc w:val="center"/>
              <w:rPr>
                <w:rFonts w:ascii="仿宋_GB2312" w:eastAsia="仿宋_GB2312" w:hAnsi="仿宋_GB2312" w:cs="仿宋_GB2312"/>
                <w:sz w:val="28"/>
                <w:szCs w:val="28"/>
              </w:rPr>
            </w:pPr>
          </w:p>
        </w:tc>
        <w:tc>
          <w:tcPr>
            <w:tcW w:w="2178" w:type="dxa"/>
            <w:vAlign w:val="center"/>
          </w:tcPr>
          <w:p w:rsidR="00160769" w:rsidRDefault="00160769" w:rsidP="003B2BF3">
            <w:pPr>
              <w:snapToGrid w:val="0"/>
              <w:jc w:val="center"/>
              <w:rPr>
                <w:rFonts w:ascii="仿宋" w:eastAsia="仿宋" w:hAnsi="仿宋" w:cs="仿宋"/>
                <w:sz w:val="24"/>
              </w:rPr>
            </w:pPr>
            <w:r>
              <w:rPr>
                <w:rFonts w:ascii="仿宋" w:eastAsia="仿宋" w:hAnsi="仿宋" w:cs="仿宋" w:hint="eastAsia"/>
                <w:sz w:val="24"/>
              </w:rPr>
              <w:t>主要技术指标</w:t>
            </w:r>
          </w:p>
        </w:tc>
        <w:tc>
          <w:tcPr>
            <w:tcW w:w="6286" w:type="dxa"/>
            <w:gridSpan w:val="16"/>
            <w:vAlign w:val="center"/>
          </w:tcPr>
          <w:p w:rsidR="00160769" w:rsidRDefault="00160769" w:rsidP="003B2BF3">
            <w:pPr>
              <w:snapToGrid w:val="0"/>
              <w:rPr>
                <w:rFonts w:ascii="仿宋" w:eastAsia="仿宋" w:hAnsi="仿宋" w:cs="仿宋"/>
                <w:sz w:val="24"/>
              </w:rPr>
            </w:pPr>
            <w:r>
              <w:rPr>
                <w:rFonts w:ascii="仿宋" w:eastAsia="仿宋" w:hAnsi="仿宋" w:cs="仿宋" w:hint="eastAsia"/>
                <w:sz w:val="24"/>
              </w:rPr>
              <w:t>（逐条列出主要性能技术指标以及其他申报单位认为有必要说明的性能指标。）</w:t>
            </w:r>
          </w:p>
          <w:p w:rsidR="00160769" w:rsidRDefault="00160769" w:rsidP="003B2BF3">
            <w:pPr>
              <w:snapToGrid w:val="0"/>
              <w:rPr>
                <w:rFonts w:ascii="仿宋" w:eastAsia="仿宋" w:hAnsi="仿宋" w:cs="仿宋"/>
                <w:i/>
                <w:iCs/>
                <w:sz w:val="24"/>
              </w:rPr>
            </w:pPr>
            <w:r>
              <w:rPr>
                <w:rFonts w:ascii="仿宋" w:eastAsia="仿宋" w:hAnsi="仿宋" w:cs="仿宋" w:hint="eastAsia"/>
                <w:i/>
                <w:iCs/>
                <w:sz w:val="24"/>
              </w:rPr>
              <w:t>例:</w:t>
            </w:r>
          </w:p>
          <w:p w:rsidR="00160769" w:rsidRDefault="00160769" w:rsidP="003B2BF3">
            <w:pPr>
              <w:snapToGrid w:val="0"/>
              <w:rPr>
                <w:rFonts w:ascii="仿宋" w:eastAsia="仿宋" w:hAnsi="仿宋" w:cs="仿宋"/>
                <w:i/>
                <w:iCs/>
                <w:sz w:val="24"/>
              </w:rPr>
            </w:pPr>
            <w:r>
              <w:rPr>
                <w:rFonts w:ascii="仿宋" w:eastAsia="仿宋" w:hAnsi="仿宋" w:cs="仿宋" w:hint="eastAsia"/>
                <w:i/>
                <w:iCs/>
                <w:sz w:val="24"/>
              </w:rPr>
              <w:t>1.混合制冷模式下：能效比≥6。</w:t>
            </w:r>
          </w:p>
          <w:p w:rsidR="00160769" w:rsidRDefault="00160769" w:rsidP="003B2BF3">
            <w:pPr>
              <w:rPr>
                <w:rFonts w:ascii="仿宋" w:eastAsia="仿宋" w:hAnsi="仿宋" w:cs="仿宋"/>
                <w:sz w:val="24"/>
              </w:rPr>
            </w:pPr>
            <w:r>
              <w:rPr>
                <w:rFonts w:ascii="仿宋" w:eastAsia="仿宋" w:hAnsi="仿宋" w:cs="仿宋" w:hint="eastAsia"/>
                <w:i/>
                <w:iCs/>
                <w:sz w:val="24"/>
              </w:rPr>
              <w:t>2.完全自然冷却模式下：能效比≥20。</w:t>
            </w:r>
          </w:p>
        </w:tc>
      </w:tr>
      <w:tr w:rsidR="00160769" w:rsidTr="003B2BF3">
        <w:trPr>
          <w:cantSplit/>
          <w:trHeight w:val="788"/>
          <w:jc w:val="center"/>
        </w:trPr>
        <w:tc>
          <w:tcPr>
            <w:tcW w:w="679" w:type="dxa"/>
            <w:vMerge/>
            <w:vAlign w:val="center"/>
          </w:tcPr>
          <w:p w:rsidR="00160769" w:rsidRDefault="00160769" w:rsidP="003B2BF3">
            <w:pPr>
              <w:jc w:val="center"/>
              <w:rPr>
                <w:rFonts w:ascii="仿宋_GB2312" w:eastAsia="仿宋_GB2312" w:hAnsi="仿宋_GB2312" w:cs="仿宋_GB2312"/>
                <w:sz w:val="28"/>
                <w:szCs w:val="28"/>
              </w:rPr>
            </w:pPr>
          </w:p>
        </w:tc>
        <w:tc>
          <w:tcPr>
            <w:tcW w:w="2178" w:type="dxa"/>
            <w:vAlign w:val="center"/>
          </w:tcPr>
          <w:p w:rsidR="00160769" w:rsidRDefault="00160769" w:rsidP="003B2BF3">
            <w:pPr>
              <w:snapToGrid w:val="0"/>
              <w:jc w:val="center"/>
              <w:rPr>
                <w:rFonts w:ascii="仿宋" w:eastAsia="仿宋" w:hAnsi="仿宋" w:cs="仿宋"/>
                <w:sz w:val="24"/>
              </w:rPr>
            </w:pPr>
            <w:r>
              <w:rPr>
                <w:rFonts w:ascii="仿宋" w:eastAsia="仿宋" w:hAnsi="仿宋" w:cs="仿宋" w:hint="eastAsia"/>
                <w:sz w:val="24"/>
              </w:rPr>
              <w:t>技术功能特性</w:t>
            </w:r>
          </w:p>
        </w:tc>
        <w:tc>
          <w:tcPr>
            <w:tcW w:w="6286" w:type="dxa"/>
            <w:gridSpan w:val="16"/>
            <w:vAlign w:val="center"/>
          </w:tcPr>
          <w:p w:rsidR="00160769" w:rsidRDefault="00160769" w:rsidP="003B2BF3">
            <w:pPr>
              <w:snapToGrid w:val="0"/>
              <w:jc w:val="left"/>
              <w:rPr>
                <w:rFonts w:ascii="仿宋" w:eastAsia="仿宋" w:hAnsi="仿宋" w:cs="仿宋"/>
                <w:sz w:val="24"/>
              </w:rPr>
            </w:pPr>
            <w:r>
              <w:rPr>
                <w:rFonts w:ascii="仿宋" w:eastAsia="仿宋" w:hAnsi="仿宋" w:cs="仿宋" w:hint="eastAsia"/>
                <w:sz w:val="24"/>
              </w:rPr>
              <w:t>（简要介绍在所选“所属领域”内具体实现功能。）</w:t>
            </w:r>
          </w:p>
          <w:p w:rsidR="00160769" w:rsidRDefault="00160769" w:rsidP="003B2BF3">
            <w:pPr>
              <w:snapToGrid w:val="0"/>
              <w:rPr>
                <w:rFonts w:ascii="仿宋" w:eastAsia="仿宋" w:hAnsi="仿宋" w:cs="仿宋"/>
                <w:sz w:val="24"/>
              </w:rPr>
            </w:pPr>
            <w:r>
              <w:rPr>
                <w:rFonts w:ascii="仿宋" w:eastAsia="仿宋" w:hAnsi="仿宋" w:cs="仿宋" w:hint="eastAsia"/>
                <w:i/>
                <w:iCs/>
                <w:sz w:val="24"/>
              </w:rPr>
              <w:t>例：可充分利用自然冷源为数据中心冷却系统高效制备冷冻水，并可提供蓄冷功能，从而实现提升数据中心能源利用效率的功能。</w:t>
            </w:r>
          </w:p>
        </w:tc>
      </w:tr>
      <w:tr w:rsidR="00160769" w:rsidTr="003B2BF3">
        <w:trPr>
          <w:cantSplit/>
          <w:trHeight w:val="788"/>
          <w:jc w:val="center"/>
        </w:trPr>
        <w:tc>
          <w:tcPr>
            <w:tcW w:w="679" w:type="dxa"/>
            <w:vMerge/>
            <w:vAlign w:val="center"/>
          </w:tcPr>
          <w:p w:rsidR="00160769" w:rsidRDefault="00160769" w:rsidP="003B2BF3">
            <w:pPr>
              <w:jc w:val="center"/>
              <w:rPr>
                <w:rFonts w:ascii="仿宋_GB2312" w:eastAsia="仿宋_GB2312" w:hAnsi="仿宋_GB2312" w:cs="仿宋_GB2312"/>
                <w:sz w:val="28"/>
                <w:szCs w:val="28"/>
              </w:rPr>
            </w:pPr>
          </w:p>
        </w:tc>
        <w:tc>
          <w:tcPr>
            <w:tcW w:w="2178" w:type="dxa"/>
            <w:vAlign w:val="center"/>
          </w:tcPr>
          <w:p w:rsidR="00160769" w:rsidRDefault="00160769" w:rsidP="003B2BF3">
            <w:pPr>
              <w:snapToGrid w:val="0"/>
              <w:spacing w:line="440" w:lineRule="exact"/>
              <w:jc w:val="center"/>
              <w:rPr>
                <w:rFonts w:ascii="仿宋" w:eastAsia="仿宋" w:hAnsi="仿宋" w:cs="仿宋"/>
                <w:sz w:val="24"/>
              </w:rPr>
            </w:pPr>
            <w:r>
              <w:rPr>
                <w:rFonts w:ascii="仿宋" w:eastAsia="仿宋" w:hAnsi="仿宋" w:cs="仿宋" w:hint="eastAsia"/>
                <w:sz w:val="24"/>
              </w:rPr>
              <w:t>创新之处或与同类产品对比</w:t>
            </w:r>
          </w:p>
        </w:tc>
        <w:tc>
          <w:tcPr>
            <w:tcW w:w="6286" w:type="dxa"/>
            <w:gridSpan w:val="16"/>
            <w:vAlign w:val="center"/>
          </w:tcPr>
          <w:p w:rsidR="00160769" w:rsidRDefault="00160769" w:rsidP="003B2BF3">
            <w:pPr>
              <w:snapToGrid w:val="0"/>
              <w:rPr>
                <w:rFonts w:ascii="仿宋" w:eastAsia="仿宋" w:hAnsi="仿宋" w:cs="仿宋"/>
                <w:sz w:val="24"/>
              </w:rPr>
            </w:pPr>
            <w:r>
              <w:rPr>
                <w:rFonts w:ascii="仿宋" w:eastAsia="仿宋" w:hAnsi="仿宋" w:cs="仿宋" w:hint="eastAsia"/>
                <w:sz w:val="24"/>
              </w:rPr>
              <w:t>（逐条列出创新之处或与同类产品对比情况。）</w:t>
            </w:r>
          </w:p>
          <w:p w:rsidR="00160769" w:rsidRDefault="00160769" w:rsidP="003B2BF3">
            <w:pPr>
              <w:snapToGrid w:val="0"/>
              <w:rPr>
                <w:rFonts w:ascii="仿宋" w:eastAsia="仿宋" w:hAnsi="仿宋" w:cs="仿宋"/>
                <w:i/>
                <w:iCs/>
                <w:sz w:val="24"/>
              </w:rPr>
            </w:pPr>
            <w:r>
              <w:rPr>
                <w:rFonts w:ascii="仿宋" w:eastAsia="仿宋" w:hAnsi="仿宋" w:cs="仿宋" w:hint="eastAsia"/>
                <w:i/>
                <w:iCs/>
                <w:sz w:val="24"/>
              </w:rPr>
              <w:t>例：</w:t>
            </w:r>
          </w:p>
          <w:p w:rsidR="00160769" w:rsidRDefault="00160769" w:rsidP="003B2BF3">
            <w:pPr>
              <w:numPr>
                <w:ilvl w:val="0"/>
                <w:numId w:val="5"/>
              </w:numPr>
              <w:snapToGrid w:val="0"/>
              <w:rPr>
                <w:rFonts w:ascii="仿宋" w:eastAsia="仿宋" w:hAnsi="仿宋" w:cs="仿宋"/>
                <w:i/>
                <w:iCs/>
                <w:sz w:val="24"/>
              </w:rPr>
            </w:pPr>
            <w:r>
              <w:rPr>
                <w:rFonts w:ascii="仿宋" w:eastAsia="仿宋" w:hAnsi="仿宋" w:cs="仿宋" w:hint="eastAsia"/>
                <w:i/>
                <w:iCs/>
                <w:sz w:val="24"/>
              </w:rPr>
              <w:t>采用完全可独立运行的热管制冷模式和机械制冷模式，两种模式可同时高效运行和自动切换。</w:t>
            </w:r>
          </w:p>
          <w:p w:rsidR="00160769" w:rsidRDefault="00160769" w:rsidP="003B2BF3">
            <w:pPr>
              <w:numPr>
                <w:ilvl w:val="0"/>
                <w:numId w:val="5"/>
              </w:numPr>
              <w:snapToGrid w:val="0"/>
              <w:rPr>
                <w:rFonts w:ascii="仿宋" w:eastAsia="仿宋" w:hAnsi="仿宋" w:cs="仿宋"/>
                <w:i/>
                <w:iCs/>
                <w:sz w:val="24"/>
              </w:rPr>
            </w:pPr>
            <w:r>
              <w:rPr>
                <w:rFonts w:ascii="仿宋" w:eastAsia="仿宋" w:hAnsi="仿宋" w:cs="仿宋" w:hint="eastAsia"/>
                <w:i/>
                <w:iCs/>
                <w:sz w:val="24"/>
              </w:rPr>
              <w:t>系统可按100%冗余配置，安全性高。</w:t>
            </w:r>
          </w:p>
          <w:p w:rsidR="00160769" w:rsidRDefault="00160769" w:rsidP="003B2BF3">
            <w:pPr>
              <w:numPr>
                <w:ilvl w:val="0"/>
                <w:numId w:val="5"/>
              </w:numPr>
              <w:snapToGrid w:val="0"/>
              <w:rPr>
                <w:rFonts w:ascii="仿宋" w:eastAsia="仿宋" w:hAnsi="仿宋" w:cs="仿宋"/>
                <w:i/>
                <w:iCs/>
                <w:sz w:val="24"/>
              </w:rPr>
            </w:pPr>
            <w:r>
              <w:rPr>
                <w:rFonts w:ascii="仿宋" w:eastAsia="仿宋" w:hAnsi="仿宋" w:cs="仿宋" w:hint="eastAsia"/>
                <w:i/>
                <w:iCs/>
                <w:sz w:val="24"/>
              </w:rPr>
              <w:t>可实现模块化、预制化，缩短现场安装周期40%。</w:t>
            </w:r>
          </w:p>
          <w:p w:rsidR="00160769" w:rsidRDefault="00160769" w:rsidP="003B2BF3">
            <w:pPr>
              <w:numPr>
                <w:ilvl w:val="0"/>
                <w:numId w:val="5"/>
              </w:numPr>
              <w:snapToGrid w:val="0"/>
              <w:rPr>
                <w:rFonts w:ascii="仿宋" w:eastAsia="仿宋" w:hAnsi="仿宋" w:cs="仿宋"/>
                <w:i/>
                <w:iCs/>
                <w:sz w:val="24"/>
              </w:rPr>
            </w:pPr>
            <w:r>
              <w:rPr>
                <w:rFonts w:ascii="仿宋" w:eastAsia="仿宋" w:hAnsi="仿宋" w:cs="仿宋" w:hint="eastAsia"/>
                <w:i/>
                <w:iCs/>
                <w:sz w:val="24"/>
              </w:rPr>
              <w:t>空调系统节能率25%以上。</w:t>
            </w:r>
          </w:p>
        </w:tc>
      </w:tr>
      <w:tr w:rsidR="00160769" w:rsidTr="003B2BF3">
        <w:trPr>
          <w:cantSplit/>
          <w:trHeight w:val="788"/>
          <w:jc w:val="center"/>
        </w:trPr>
        <w:tc>
          <w:tcPr>
            <w:tcW w:w="2857" w:type="dxa"/>
            <w:gridSpan w:val="2"/>
            <w:vAlign w:val="center"/>
          </w:tcPr>
          <w:p w:rsidR="00160769" w:rsidRDefault="00160769" w:rsidP="003B2BF3">
            <w:pPr>
              <w:snapToGrid w:val="0"/>
              <w:jc w:val="center"/>
              <w:rPr>
                <w:rFonts w:ascii="仿宋" w:eastAsia="仿宋" w:hAnsi="仿宋" w:cs="仿宋"/>
                <w:sz w:val="24"/>
              </w:rPr>
            </w:pPr>
            <w:r>
              <w:rPr>
                <w:rFonts w:ascii="仿宋" w:eastAsia="仿宋" w:hAnsi="仿宋" w:cs="仿宋" w:hint="eastAsia"/>
                <w:sz w:val="24"/>
              </w:rPr>
              <w:t>节能效果</w:t>
            </w:r>
          </w:p>
        </w:tc>
        <w:tc>
          <w:tcPr>
            <w:tcW w:w="6286" w:type="dxa"/>
            <w:gridSpan w:val="16"/>
            <w:vAlign w:val="center"/>
          </w:tcPr>
          <w:p w:rsidR="00160769" w:rsidRDefault="00160769" w:rsidP="003B2BF3">
            <w:pPr>
              <w:snapToGrid w:val="0"/>
              <w:rPr>
                <w:rFonts w:ascii="仿宋" w:eastAsia="仿宋" w:hAnsi="仿宋" w:cs="仿宋"/>
                <w:i/>
                <w:iCs/>
                <w:sz w:val="24"/>
              </w:rPr>
            </w:pPr>
            <w:r>
              <w:rPr>
                <w:rFonts w:ascii="仿宋" w:eastAsia="仿宋" w:hAnsi="仿宋" w:cs="仿宋" w:hint="eastAsia"/>
                <w:sz w:val="24"/>
              </w:rPr>
              <w:t>（应用申报技术产品可获得的环境效益及相关说明，如碳排放削减量、节水量、资源循环利用等情况。）</w:t>
            </w:r>
          </w:p>
        </w:tc>
      </w:tr>
      <w:tr w:rsidR="00160769" w:rsidTr="003B2BF3">
        <w:trPr>
          <w:cantSplit/>
          <w:trHeight w:val="788"/>
          <w:jc w:val="center"/>
        </w:trPr>
        <w:tc>
          <w:tcPr>
            <w:tcW w:w="2857" w:type="dxa"/>
            <w:gridSpan w:val="2"/>
            <w:vAlign w:val="center"/>
          </w:tcPr>
          <w:p w:rsidR="00160769" w:rsidRDefault="00160769" w:rsidP="003B2BF3">
            <w:pPr>
              <w:snapToGrid w:val="0"/>
              <w:jc w:val="center"/>
              <w:rPr>
                <w:rFonts w:ascii="仿宋" w:eastAsia="仿宋" w:hAnsi="仿宋" w:cs="仿宋"/>
                <w:sz w:val="24"/>
              </w:rPr>
            </w:pPr>
            <w:r>
              <w:rPr>
                <w:rFonts w:ascii="仿宋" w:eastAsia="仿宋" w:hAnsi="仿宋" w:cs="仿宋" w:hint="eastAsia"/>
                <w:sz w:val="24"/>
              </w:rPr>
              <w:t>知识产权情况</w:t>
            </w:r>
          </w:p>
        </w:tc>
        <w:tc>
          <w:tcPr>
            <w:tcW w:w="6286" w:type="dxa"/>
            <w:gridSpan w:val="16"/>
            <w:vAlign w:val="center"/>
          </w:tcPr>
          <w:p w:rsidR="00160769" w:rsidRDefault="00160769" w:rsidP="003B2BF3">
            <w:pPr>
              <w:snapToGrid w:val="0"/>
              <w:rPr>
                <w:rFonts w:ascii="仿宋" w:eastAsia="仿宋" w:hAnsi="仿宋" w:cs="仿宋"/>
                <w:kern w:val="0"/>
                <w:sz w:val="24"/>
              </w:rPr>
            </w:pPr>
            <w:r>
              <w:rPr>
                <w:rFonts w:ascii="仿宋" w:eastAsia="仿宋" w:hAnsi="仿宋" w:cs="仿宋" w:hint="eastAsia"/>
                <w:sz w:val="24"/>
              </w:rPr>
              <w:t xml:space="preserve">□ </w:t>
            </w:r>
            <w:r>
              <w:rPr>
                <w:rFonts w:ascii="仿宋" w:eastAsia="仿宋" w:hAnsi="仿宋" w:cs="仿宋" w:hint="eastAsia"/>
                <w:kern w:val="0"/>
                <w:sz w:val="24"/>
              </w:rPr>
              <w:t xml:space="preserve">完全自主知识产权   </w:t>
            </w:r>
          </w:p>
          <w:p w:rsidR="00160769" w:rsidRDefault="00160769" w:rsidP="003B2BF3">
            <w:pPr>
              <w:snapToGrid w:val="0"/>
              <w:rPr>
                <w:rFonts w:ascii="仿宋" w:eastAsia="仿宋" w:hAnsi="仿宋" w:cs="仿宋"/>
                <w:kern w:val="0"/>
                <w:sz w:val="24"/>
              </w:rPr>
            </w:pPr>
            <w:r>
              <w:rPr>
                <w:rFonts w:ascii="仿宋" w:eastAsia="仿宋" w:hAnsi="仿宋" w:cs="仿宋" w:hint="eastAsia"/>
                <w:sz w:val="24"/>
              </w:rPr>
              <w:t xml:space="preserve">□ </w:t>
            </w:r>
            <w:r>
              <w:rPr>
                <w:rFonts w:ascii="仿宋" w:eastAsia="仿宋" w:hAnsi="仿宋" w:cs="仿宋" w:hint="eastAsia"/>
                <w:kern w:val="0"/>
                <w:sz w:val="24"/>
              </w:rPr>
              <w:t>共享知识产权，共享人：</w:t>
            </w:r>
            <w:r>
              <w:rPr>
                <w:rFonts w:ascii="仿宋" w:eastAsia="仿宋" w:hAnsi="仿宋" w:cs="仿宋" w:hint="eastAsia"/>
                <w:kern w:val="0"/>
                <w:sz w:val="24"/>
                <w:u w:val="single"/>
              </w:rPr>
              <w:t xml:space="preserve">              </w:t>
            </w:r>
          </w:p>
          <w:p w:rsidR="00160769" w:rsidRDefault="00160769" w:rsidP="003B2BF3">
            <w:pPr>
              <w:snapToGrid w:val="0"/>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kern w:val="0"/>
                <w:sz w:val="24"/>
              </w:rPr>
              <w:t>获授权使用，授权人：</w:t>
            </w:r>
            <w:r>
              <w:rPr>
                <w:rFonts w:ascii="仿宋" w:eastAsia="仿宋" w:hAnsi="仿宋" w:cs="仿宋" w:hint="eastAsia"/>
                <w:kern w:val="0"/>
                <w:sz w:val="24"/>
                <w:u w:val="single"/>
              </w:rPr>
              <w:t xml:space="preserve">              </w:t>
            </w:r>
          </w:p>
        </w:tc>
      </w:tr>
      <w:tr w:rsidR="00160769" w:rsidTr="003B2BF3">
        <w:trPr>
          <w:cantSplit/>
          <w:trHeight w:val="788"/>
          <w:jc w:val="center"/>
        </w:trPr>
        <w:tc>
          <w:tcPr>
            <w:tcW w:w="2857" w:type="dxa"/>
            <w:gridSpan w:val="2"/>
            <w:vAlign w:val="center"/>
          </w:tcPr>
          <w:p w:rsidR="00160769" w:rsidRDefault="00160769" w:rsidP="003B2BF3">
            <w:pPr>
              <w:snapToGrid w:val="0"/>
              <w:jc w:val="center"/>
              <w:rPr>
                <w:rFonts w:ascii="仿宋" w:eastAsia="仿宋" w:hAnsi="仿宋" w:cs="仿宋"/>
                <w:sz w:val="24"/>
              </w:rPr>
            </w:pPr>
            <w:r>
              <w:rPr>
                <w:rFonts w:ascii="仿宋" w:eastAsia="仿宋" w:hAnsi="仿宋" w:cs="仿宋" w:hint="eastAsia"/>
                <w:sz w:val="24"/>
              </w:rPr>
              <w:t>技术验收、评价、鉴定</w:t>
            </w:r>
          </w:p>
          <w:p w:rsidR="00160769" w:rsidRDefault="00160769" w:rsidP="003B2BF3">
            <w:pPr>
              <w:snapToGrid w:val="0"/>
              <w:jc w:val="center"/>
              <w:rPr>
                <w:rFonts w:ascii="仿宋" w:eastAsia="仿宋" w:hAnsi="仿宋" w:cs="仿宋"/>
                <w:sz w:val="28"/>
                <w:szCs w:val="28"/>
              </w:rPr>
            </w:pPr>
            <w:r>
              <w:rPr>
                <w:rFonts w:ascii="仿宋" w:eastAsia="仿宋" w:hAnsi="仿宋" w:cs="仿宋" w:hint="eastAsia"/>
                <w:sz w:val="24"/>
              </w:rPr>
              <w:t>情况</w:t>
            </w:r>
          </w:p>
        </w:tc>
        <w:tc>
          <w:tcPr>
            <w:tcW w:w="6286" w:type="dxa"/>
            <w:gridSpan w:val="16"/>
            <w:vAlign w:val="center"/>
          </w:tcPr>
          <w:p w:rsidR="00160769" w:rsidRDefault="00160769" w:rsidP="003B2BF3">
            <w:pPr>
              <w:snapToGrid w:val="0"/>
              <w:rPr>
                <w:rFonts w:ascii="仿宋" w:eastAsia="仿宋" w:hAnsi="仿宋" w:cs="仿宋"/>
                <w:kern w:val="0"/>
                <w:sz w:val="24"/>
              </w:rPr>
            </w:pPr>
            <w:r>
              <w:rPr>
                <w:rFonts w:ascii="仿宋" w:eastAsia="仿宋" w:hAnsi="仿宋" w:cs="仿宋" w:hint="eastAsia"/>
                <w:sz w:val="24"/>
              </w:rPr>
              <w:t xml:space="preserve">□ </w:t>
            </w:r>
            <w:r>
              <w:rPr>
                <w:rFonts w:ascii="仿宋" w:eastAsia="仿宋" w:hAnsi="仿宋" w:cs="仿宋" w:hint="eastAsia"/>
                <w:kern w:val="0"/>
                <w:sz w:val="24"/>
              </w:rPr>
              <w:t>已完成验收、评价或成果鉴定</w:t>
            </w:r>
          </w:p>
          <w:p w:rsidR="00160769" w:rsidRDefault="00160769" w:rsidP="003B2BF3">
            <w:pPr>
              <w:snapToGrid w:val="0"/>
              <w:rPr>
                <w:rFonts w:ascii="仿宋" w:eastAsia="仿宋" w:hAnsi="仿宋" w:cs="仿宋"/>
                <w:kern w:val="0"/>
                <w:sz w:val="24"/>
              </w:rPr>
            </w:pPr>
            <w:r>
              <w:rPr>
                <w:rFonts w:ascii="仿宋" w:eastAsia="仿宋" w:hAnsi="仿宋" w:cs="仿宋" w:hint="eastAsia"/>
                <w:kern w:val="0"/>
                <w:sz w:val="24"/>
              </w:rPr>
              <w:t xml:space="preserve">  验收、评价或鉴定单位：</w:t>
            </w:r>
            <w:r>
              <w:rPr>
                <w:rFonts w:ascii="仿宋" w:eastAsia="仿宋" w:hAnsi="仿宋" w:cs="仿宋" w:hint="eastAsia"/>
                <w:kern w:val="0"/>
                <w:sz w:val="24"/>
                <w:u w:val="single"/>
              </w:rPr>
              <w:t xml:space="preserve">                          </w:t>
            </w:r>
            <w:r>
              <w:rPr>
                <w:rFonts w:ascii="仿宋" w:eastAsia="仿宋" w:hAnsi="仿宋" w:cs="仿宋" w:hint="eastAsia"/>
                <w:kern w:val="0"/>
                <w:sz w:val="24"/>
              </w:rPr>
              <w:t xml:space="preserve"> </w:t>
            </w:r>
          </w:p>
          <w:p w:rsidR="00160769" w:rsidRDefault="00160769" w:rsidP="003B2BF3">
            <w:pPr>
              <w:snapToGrid w:val="0"/>
              <w:rPr>
                <w:rFonts w:ascii="仿宋" w:eastAsia="仿宋" w:hAnsi="仿宋" w:cs="仿宋"/>
                <w:kern w:val="0"/>
                <w:sz w:val="24"/>
              </w:rPr>
            </w:pPr>
            <w:r>
              <w:rPr>
                <w:rFonts w:ascii="仿宋" w:eastAsia="仿宋" w:hAnsi="仿宋" w:cs="仿宋" w:hint="eastAsia"/>
                <w:kern w:val="0"/>
                <w:sz w:val="24"/>
              </w:rPr>
              <w:t xml:space="preserve">  验收、评价或鉴定结论：</w:t>
            </w:r>
            <w:r>
              <w:rPr>
                <w:rFonts w:ascii="仿宋" w:eastAsia="仿宋" w:hAnsi="仿宋" w:cs="仿宋" w:hint="eastAsia"/>
                <w:kern w:val="0"/>
                <w:sz w:val="24"/>
                <w:u w:val="single"/>
              </w:rPr>
              <w:t xml:space="preserve">                          </w:t>
            </w:r>
          </w:p>
          <w:p w:rsidR="00160769" w:rsidRDefault="00160769" w:rsidP="003B2BF3">
            <w:pPr>
              <w:snapToGrid w:val="0"/>
              <w:rPr>
                <w:rFonts w:ascii="仿宋" w:eastAsia="仿宋" w:hAnsi="仿宋" w:cs="仿宋"/>
                <w:kern w:val="0"/>
                <w:sz w:val="24"/>
              </w:rPr>
            </w:pPr>
            <w:r>
              <w:rPr>
                <w:rFonts w:ascii="仿宋" w:eastAsia="仿宋" w:hAnsi="仿宋" w:cs="仿宋" w:hint="eastAsia"/>
                <w:sz w:val="24"/>
              </w:rPr>
              <w:t>□</w:t>
            </w:r>
            <w:r>
              <w:rPr>
                <w:rFonts w:ascii="仿宋" w:eastAsia="仿宋" w:hAnsi="仿宋" w:cs="仿宋" w:hint="eastAsia"/>
                <w:kern w:val="0"/>
                <w:sz w:val="24"/>
              </w:rPr>
              <w:t>尚未进行验收、评价或成果鉴定</w:t>
            </w:r>
          </w:p>
          <w:p w:rsidR="00160769" w:rsidRDefault="00160769" w:rsidP="003B2BF3">
            <w:pPr>
              <w:snapToGrid w:val="0"/>
              <w:rPr>
                <w:rFonts w:ascii="仿宋" w:eastAsia="仿宋" w:hAnsi="仿宋" w:cs="仿宋"/>
                <w:sz w:val="28"/>
                <w:szCs w:val="28"/>
              </w:rPr>
            </w:pPr>
            <w:r>
              <w:rPr>
                <w:rFonts w:ascii="仿宋" w:eastAsia="仿宋" w:hAnsi="仿宋" w:cs="仿宋" w:hint="eastAsia"/>
                <w:kern w:val="0"/>
                <w:sz w:val="24"/>
              </w:rPr>
              <w:t xml:space="preserve">  补充情况说明：</w:t>
            </w:r>
            <w:r>
              <w:rPr>
                <w:rFonts w:ascii="仿宋" w:eastAsia="仿宋" w:hAnsi="仿宋" w:cs="仿宋" w:hint="eastAsia"/>
                <w:kern w:val="0"/>
                <w:sz w:val="28"/>
                <w:szCs w:val="28"/>
                <w:u w:val="single"/>
              </w:rPr>
              <w:t xml:space="preserve">                             </w:t>
            </w:r>
          </w:p>
        </w:tc>
      </w:tr>
      <w:tr w:rsidR="00160769" w:rsidTr="003B2BF3">
        <w:trPr>
          <w:cantSplit/>
          <w:trHeight w:val="420"/>
          <w:jc w:val="center"/>
        </w:trPr>
        <w:tc>
          <w:tcPr>
            <w:tcW w:w="2857" w:type="dxa"/>
            <w:gridSpan w:val="2"/>
            <w:vAlign w:val="center"/>
          </w:tcPr>
          <w:p w:rsidR="00160769" w:rsidRDefault="00160769" w:rsidP="003B2BF3">
            <w:pPr>
              <w:snapToGrid w:val="0"/>
              <w:jc w:val="center"/>
              <w:rPr>
                <w:rFonts w:ascii="仿宋" w:eastAsia="仿宋" w:hAnsi="仿宋" w:cs="仿宋"/>
                <w:sz w:val="24"/>
              </w:rPr>
            </w:pPr>
            <w:r>
              <w:rPr>
                <w:rFonts w:ascii="仿宋" w:eastAsia="仿宋" w:hAnsi="仿宋" w:cs="仿宋" w:hint="eastAsia"/>
                <w:sz w:val="24"/>
              </w:rPr>
              <w:lastRenderedPageBreak/>
              <w:t>技术水平</w:t>
            </w:r>
          </w:p>
        </w:tc>
        <w:tc>
          <w:tcPr>
            <w:tcW w:w="6286" w:type="dxa"/>
            <w:gridSpan w:val="16"/>
            <w:vAlign w:val="center"/>
          </w:tcPr>
          <w:p w:rsidR="00160769" w:rsidRDefault="00160769" w:rsidP="003B2BF3">
            <w:pPr>
              <w:snapToGrid w:val="0"/>
              <w:rPr>
                <w:rFonts w:ascii="仿宋" w:eastAsia="仿宋" w:hAnsi="仿宋" w:cs="仿宋"/>
                <w:kern w:val="0"/>
                <w:sz w:val="24"/>
              </w:rPr>
            </w:pPr>
            <w:r>
              <w:rPr>
                <w:rFonts w:ascii="仿宋" w:eastAsia="仿宋" w:hAnsi="仿宋" w:cs="仿宋" w:hint="eastAsia"/>
                <w:sz w:val="24"/>
              </w:rPr>
              <w:t xml:space="preserve">  □</w:t>
            </w:r>
            <w:r>
              <w:rPr>
                <w:rFonts w:ascii="仿宋" w:eastAsia="仿宋" w:hAnsi="仿宋" w:cs="仿宋" w:hint="eastAsia"/>
                <w:kern w:val="0"/>
                <w:sz w:val="24"/>
              </w:rPr>
              <w:t xml:space="preserve">国际领先 </w:t>
            </w:r>
            <w:r>
              <w:rPr>
                <w:rFonts w:ascii="仿宋" w:eastAsia="仿宋" w:hAnsi="仿宋" w:cs="仿宋" w:hint="eastAsia"/>
                <w:sz w:val="24"/>
              </w:rPr>
              <w:t>□</w:t>
            </w:r>
            <w:r>
              <w:rPr>
                <w:rFonts w:ascii="仿宋" w:eastAsia="仿宋" w:hAnsi="仿宋" w:cs="仿宋" w:hint="eastAsia"/>
                <w:kern w:val="0"/>
                <w:sz w:val="24"/>
              </w:rPr>
              <w:t xml:space="preserve">国际先进 </w:t>
            </w:r>
            <w:r>
              <w:rPr>
                <w:rFonts w:ascii="仿宋" w:eastAsia="仿宋" w:hAnsi="仿宋" w:cs="仿宋" w:hint="eastAsia"/>
                <w:sz w:val="24"/>
              </w:rPr>
              <w:t>□</w:t>
            </w:r>
            <w:r>
              <w:rPr>
                <w:rFonts w:ascii="仿宋" w:eastAsia="仿宋" w:hAnsi="仿宋" w:cs="仿宋" w:hint="eastAsia"/>
                <w:kern w:val="0"/>
                <w:sz w:val="24"/>
              </w:rPr>
              <w:t>国内领先</w:t>
            </w:r>
            <w:r>
              <w:rPr>
                <w:rFonts w:ascii="仿宋" w:eastAsia="仿宋" w:hAnsi="仿宋" w:cs="仿宋" w:hint="eastAsia"/>
                <w:sz w:val="24"/>
              </w:rPr>
              <w:t xml:space="preserve"> □</w:t>
            </w:r>
            <w:r>
              <w:rPr>
                <w:rFonts w:ascii="仿宋" w:eastAsia="仿宋" w:hAnsi="仿宋" w:cs="仿宋" w:hint="eastAsia"/>
                <w:kern w:val="0"/>
                <w:sz w:val="24"/>
              </w:rPr>
              <w:t>国内先进</w:t>
            </w:r>
          </w:p>
        </w:tc>
      </w:tr>
      <w:tr w:rsidR="00160769" w:rsidTr="003B2BF3">
        <w:trPr>
          <w:cantSplit/>
          <w:trHeight w:val="420"/>
          <w:jc w:val="center"/>
        </w:trPr>
        <w:tc>
          <w:tcPr>
            <w:tcW w:w="2857" w:type="dxa"/>
            <w:gridSpan w:val="2"/>
            <w:vAlign w:val="center"/>
          </w:tcPr>
          <w:p w:rsidR="00160769" w:rsidRDefault="00160769" w:rsidP="003B2BF3">
            <w:pPr>
              <w:adjustRightInd w:val="0"/>
              <w:snapToGrid w:val="0"/>
              <w:jc w:val="center"/>
              <w:rPr>
                <w:rFonts w:ascii="仿宋" w:eastAsia="仿宋" w:hAnsi="仿宋" w:cs="仿宋"/>
                <w:sz w:val="24"/>
              </w:rPr>
            </w:pPr>
            <w:r>
              <w:rPr>
                <w:rFonts w:ascii="仿宋" w:eastAsia="仿宋" w:hAnsi="仿宋" w:cs="仿宋" w:hint="eastAsia"/>
                <w:sz w:val="24"/>
              </w:rPr>
              <w:t>获奖情况</w:t>
            </w:r>
          </w:p>
        </w:tc>
        <w:tc>
          <w:tcPr>
            <w:tcW w:w="6286" w:type="dxa"/>
            <w:gridSpan w:val="16"/>
            <w:vAlign w:val="center"/>
          </w:tcPr>
          <w:p w:rsidR="00160769" w:rsidRDefault="00160769" w:rsidP="003B2BF3">
            <w:pPr>
              <w:adjustRightInd w:val="0"/>
              <w:snapToGrid w:val="0"/>
              <w:rPr>
                <w:rFonts w:ascii="仿宋" w:eastAsia="仿宋" w:hAnsi="仿宋" w:cs="仿宋"/>
                <w:sz w:val="24"/>
              </w:rPr>
            </w:pPr>
            <w:r>
              <w:rPr>
                <w:rFonts w:ascii="仿宋" w:eastAsia="仿宋" w:hAnsi="仿宋" w:cs="仿宋" w:hint="eastAsia"/>
                <w:kern w:val="0"/>
                <w:sz w:val="24"/>
              </w:rPr>
              <w:t>（技术所获省部级以上奖项及国家科学技术奖励工作办公室认定的社会科技奖励项目）</w:t>
            </w:r>
          </w:p>
        </w:tc>
      </w:tr>
      <w:tr w:rsidR="00160769" w:rsidTr="003B2BF3">
        <w:trPr>
          <w:cantSplit/>
          <w:trHeight w:val="420"/>
          <w:jc w:val="center"/>
        </w:trPr>
        <w:tc>
          <w:tcPr>
            <w:tcW w:w="2857" w:type="dxa"/>
            <w:gridSpan w:val="2"/>
            <w:vAlign w:val="center"/>
          </w:tcPr>
          <w:p w:rsidR="00160769" w:rsidRDefault="00160769" w:rsidP="003B2BF3">
            <w:pPr>
              <w:adjustRightInd w:val="0"/>
              <w:snapToGrid w:val="0"/>
              <w:jc w:val="center"/>
              <w:rPr>
                <w:rFonts w:ascii="仿宋" w:eastAsia="仿宋" w:hAnsi="仿宋" w:cs="仿宋"/>
                <w:sz w:val="24"/>
              </w:rPr>
            </w:pPr>
            <w:r>
              <w:rPr>
                <w:rFonts w:ascii="仿宋" w:eastAsia="仿宋" w:hAnsi="仿宋" w:cs="仿宋" w:hint="eastAsia"/>
                <w:sz w:val="24"/>
              </w:rPr>
              <w:t>目前推广比例（%）</w:t>
            </w:r>
          </w:p>
        </w:tc>
        <w:tc>
          <w:tcPr>
            <w:tcW w:w="6286" w:type="dxa"/>
            <w:gridSpan w:val="16"/>
            <w:vAlign w:val="center"/>
          </w:tcPr>
          <w:p w:rsidR="00160769" w:rsidRDefault="00160769" w:rsidP="003B2BF3">
            <w:pPr>
              <w:adjustRightInd w:val="0"/>
              <w:snapToGrid w:val="0"/>
              <w:rPr>
                <w:rFonts w:ascii="仿宋" w:eastAsia="仿宋" w:hAnsi="仿宋" w:cs="仿宋"/>
                <w:kern w:val="0"/>
                <w:sz w:val="24"/>
              </w:rPr>
            </w:pPr>
            <w:r>
              <w:rPr>
                <w:rFonts w:ascii="仿宋" w:eastAsia="仿宋" w:hAnsi="仿宋" w:cs="仿宋" w:hint="eastAsia"/>
                <w:kern w:val="0"/>
                <w:sz w:val="24"/>
              </w:rPr>
              <w:t>（2021年度内所申报技术在所在市场的占有率情况，可根据该技术在某一领域内实际应用数量与该领域内节能技术改造总体情况进行估算。）</w:t>
            </w:r>
          </w:p>
        </w:tc>
      </w:tr>
      <w:tr w:rsidR="00160769" w:rsidTr="003B2BF3">
        <w:trPr>
          <w:cantSplit/>
          <w:trHeight w:val="420"/>
          <w:jc w:val="center"/>
        </w:trPr>
        <w:tc>
          <w:tcPr>
            <w:tcW w:w="2857" w:type="dxa"/>
            <w:gridSpan w:val="2"/>
            <w:vAlign w:val="center"/>
          </w:tcPr>
          <w:p w:rsidR="00160769" w:rsidRDefault="00160769" w:rsidP="003B2BF3">
            <w:pPr>
              <w:adjustRightInd w:val="0"/>
              <w:snapToGrid w:val="0"/>
              <w:jc w:val="center"/>
              <w:rPr>
                <w:rFonts w:ascii="仿宋" w:eastAsia="仿宋" w:hAnsi="仿宋" w:cs="仿宋"/>
                <w:sz w:val="24"/>
              </w:rPr>
            </w:pPr>
            <w:r>
              <w:rPr>
                <w:rFonts w:ascii="仿宋" w:eastAsia="仿宋" w:hAnsi="仿宋" w:cs="仿宋" w:hint="eastAsia"/>
                <w:sz w:val="24"/>
              </w:rPr>
              <w:t>目前应用案例总数（个）</w:t>
            </w:r>
          </w:p>
        </w:tc>
        <w:tc>
          <w:tcPr>
            <w:tcW w:w="6286" w:type="dxa"/>
            <w:gridSpan w:val="16"/>
            <w:vAlign w:val="center"/>
          </w:tcPr>
          <w:p w:rsidR="00160769" w:rsidRDefault="00160769" w:rsidP="003B2BF3">
            <w:pPr>
              <w:adjustRightInd w:val="0"/>
              <w:snapToGrid w:val="0"/>
              <w:rPr>
                <w:rFonts w:ascii="仿宋" w:eastAsia="仿宋" w:hAnsi="仿宋" w:cs="仿宋"/>
                <w:kern w:val="0"/>
                <w:sz w:val="24"/>
              </w:rPr>
            </w:pPr>
            <w:r>
              <w:rPr>
                <w:rFonts w:ascii="仿宋" w:eastAsia="仿宋" w:hAnsi="仿宋" w:cs="仿宋" w:hint="eastAsia"/>
                <w:kern w:val="0"/>
                <w:sz w:val="24"/>
              </w:rPr>
              <w:t>（所申报技术自推出后累积案例数量）</w:t>
            </w:r>
          </w:p>
        </w:tc>
      </w:tr>
      <w:tr w:rsidR="00160769" w:rsidTr="003B2BF3">
        <w:trPr>
          <w:cantSplit/>
          <w:trHeight w:val="420"/>
          <w:jc w:val="center"/>
        </w:trPr>
        <w:tc>
          <w:tcPr>
            <w:tcW w:w="2857" w:type="dxa"/>
            <w:gridSpan w:val="2"/>
            <w:vAlign w:val="center"/>
          </w:tcPr>
          <w:p w:rsidR="00160769" w:rsidRDefault="00160769" w:rsidP="003B2BF3">
            <w:pPr>
              <w:adjustRightInd w:val="0"/>
              <w:snapToGrid w:val="0"/>
              <w:jc w:val="center"/>
              <w:rPr>
                <w:rFonts w:ascii="仿宋" w:eastAsia="仿宋" w:hAnsi="仿宋" w:cs="仿宋"/>
                <w:sz w:val="24"/>
              </w:rPr>
            </w:pPr>
            <w:r>
              <w:rPr>
                <w:rFonts w:ascii="仿宋" w:eastAsia="仿宋" w:hAnsi="仿宋" w:cs="仿宋" w:hint="eastAsia"/>
                <w:sz w:val="24"/>
              </w:rPr>
              <w:t>目前可实现节能减碳量</w:t>
            </w:r>
          </w:p>
          <w:p w:rsidR="00160769" w:rsidRDefault="00160769" w:rsidP="003B2BF3">
            <w:pPr>
              <w:adjustRightInd w:val="0"/>
              <w:snapToGrid w:val="0"/>
              <w:jc w:val="center"/>
              <w:rPr>
                <w:rFonts w:ascii="仿宋" w:eastAsia="仿宋" w:hAnsi="仿宋" w:cs="仿宋"/>
                <w:sz w:val="24"/>
              </w:rPr>
            </w:pPr>
            <w:r>
              <w:rPr>
                <w:rFonts w:ascii="仿宋" w:eastAsia="仿宋" w:hAnsi="仿宋" w:cs="仿宋" w:hint="eastAsia"/>
                <w:sz w:val="24"/>
              </w:rPr>
              <w:t>（折节标煤 吨/年）</w:t>
            </w:r>
          </w:p>
        </w:tc>
        <w:tc>
          <w:tcPr>
            <w:tcW w:w="6286" w:type="dxa"/>
            <w:gridSpan w:val="16"/>
            <w:vAlign w:val="center"/>
          </w:tcPr>
          <w:p w:rsidR="00160769" w:rsidRDefault="00160769" w:rsidP="003B2BF3">
            <w:pPr>
              <w:adjustRightInd w:val="0"/>
              <w:snapToGrid w:val="0"/>
              <w:rPr>
                <w:rFonts w:ascii="仿宋" w:eastAsia="仿宋" w:hAnsi="仿宋" w:cs="仿宋"/>
                <w:kern w:val="0"/>
                <w:sz w:val="24"/>
              </w:rPr>
            </w:pPr>
            <w:r>
              <w:rPr>
                <w:rFonts w:ascii="仿宋" w:eastAsia="仿宋" w:hAnsi="仿宋" w:cs="仿宋" w:hint="eastAsia"/>
                <w:sz w:val="24"/>
              </w:rPr>
              <w:t>（节能量根据申报技术实际应用中减少的一次能源及二次能源的数量折算为标准煤进行估算，能源折标系数以国家统计局公布的数据为准。其中，电力折标系数按310gce/kW•h计算。）</w:t>
            </w:r>
          </w:p>
        </w:tc>
      </w:tr>
      <w:tr w:rsidR="00160769" w:rsidTr="003B2BF3">
        <w:trPr>
          <w:cantSplit/>
          <w:trHeight w:val="420"/>
          <w:jc w:val="center"/>
        </w:trPr>
        <w:tc>
          <w:tcPr>
            <w:tcW w:w="2857" w:type="dxa"/>
            <w:gridSpan w:val="2"/>
            <w:vAlign w:val="center"/>
          </w:tcPr>
          <w:p w:rsidR="00160769" w:rsidRDefault="00160769" w:rsidP="003B2BF3">
            <w:pPr>
              <w:adjustRightInd w:val="0"/>
              <w:snapToGrid w:val="0"/>
              <w:jc w:val="center"/>
              <w:rPr>
                <w:rFonts w:ascii="仿宋" w:eastAsia="仿宋" w:hAnsi="仿宋" w:cs="仿宋"/>
                <w:sz w:val="24"/>
              </w:rPr>
            </w:pPr>
            <w:r>
              <w:rPr>
                <w:rFonts w:ascii="仿宋" w:eastAsia="仿宋" w:hAnsi="仿宋" w:cs="仿宋" w:hint="eastAsia"/>
                <w:sz w:val="24"/>
              </w:rPr>
              <w:t>实现经济效益</w:t>
            </w:r>
          </w:p>
          <w:p w:rsidR="00160769" w:rsidRDefault="00160769" w:rsidP="003B2BF3">
            <w:pPr>
              <w:adjustRightInd w:val="0"/>
              <w:snapToGrid w:val="0"/>
              <w:jc w:val="center"/>
              <w:rPr>
                <w:rFonts w:ascii="仿宋" w:eastAsia="仿宋" w:hAnsi="仿宋" w:cs="仿宋"/>
                <w:sz w:val="24"/>
              </w:rPr>
            </w:pPr>
            <w:r>
              <w:rPr>
                <w:rFonts w:ascii="仿宋" w:eastAsia="仿宋" w:hAnsi="仿宋" w:cs="仿宋" w:hint="eastAsia"/>
                <w:sz w:val="24"/>
              </w:rPr>
              <w:t>（万元/年）</w:t>
            </w:r>
          </w:p>
        </w:tc>
        <w:tc>
          <w:tcPr>
            <w:tcW w:w="6286" w:type="dxa"/>
            <w:gridSpan w:val="16"/>
            <w:vAlign w:val="center"/>
          </w:tcPr>
          <w:p w:rsidR="00160769" w:rsidRDefault="00160769" w:rsidP="003B2BF3">
            <w:pPr>
              <w:adjustRightInd w:val="0"/>
              <w:snapToGrid w:val="0"/>
              <w:rPr>
                <w:rFonts w:ascii="仿宋" w:eastAsia="仿宋" w:hAnsi="仿宋" w:cs="仿宋"/>
                <w:kern w:val="0"/>
                <w:sz w:val="24"/>
              </w:rPr>
            </w:pPr>
            <w:r>
              <w:rPr>
                <w:rFonts w:ascii="仿宋" w:eastAsia="仿宋" w:hAnsi="仿宋" w:cs="仿宋" w:hint="eastAsia"/>
                <w:sz w:val="24"/>
              </w:rPr>
              <w:t>（申报技术实际应用所获得的经济效益总量。）</w:t>
            </w:r>
          </w:p>
        </w:tc>
      </w:tr>
      <w:tr w:rsidR="00160769" w:rsidTr="003B2BF3">
        <w:trPr>
          <w:cantSplit/>
          <w:trHeight w:val="420"/>
          <w:jc w:val="center"/>
        </w:trPr>
        <w:tc>
          <w:tcPr>
            <w:tcW w:w="2857" w:type="dxa"/>
            <w:gridSpan w:val="2"/>
            <w:vAlign w:val="center"/>
          </w:tcPr>
          <w:p w:rsidR="00160769" w:rsidRDefault="00160769" w:rsidP="003B2BF3">
            <w:pPr>
              <w:adjustRightInd w:val="0"/>
              <w:snapToGrid w:val="0"/>
              <w:jc w:val="center"/>
              <w:rPr>
                <w:rFonts w:ascii="仿宋" w:eastAsia="仿宋" w:hAnsi="仿宋" w:cs="仿宋"/>
                <w:sz w:val="24"/>
              </w:rPr>
            </w:pPr>
            <w:r>
              <w:rPr>
                <w:rFonts w:ascii="仿宋" w:eastAsia="仿宋" w:hAnsi="仿宋" w:cs="仿宋" w:hint="eastAsia"/>
                <w:sz w:val="24"/>
              </w:rPr>
              <w:t>平均投资回收期（年）</w:t>
            </w:r>
          </w:p>
        </w:tc>
        <w:tc>
          <w:tcPr>
            <w:tcW w:w="6286" w:type="dxa"/>
            <w:gridSpan w:val="16"/>
            <w:vAlign w:val="center"/>
          </w:tcPr>
          <w:p w:rsidR="00160769" w:rsidRDefault="00160769" w:rsidP="003B2BF3">
            <w:pPr>
              <w:adjustRightInd w:val="0"/>
              <w:snapToGrid w:val="0"/>
              <w:rPr>
                <w:rFonts w:ascii="仿宋" w:eastAsia="仿宋" w:hAnsi="仿宋" w:cs="仿宋"/>
                <w:sz w:val="24"/>
              </w:rPr>
            </w:pPr>
            <w:r>
              <w:rPr>
                <w:rFonts w:ascii="仿宋" w:eastAsia="仿宋" w:hAnsi="仿宋" w:cs="仿宋" w:hint="eastAsia"/>
                <w:sz w:val="24"/>
              </w:rPr>
              <w:t>（申报技术实际应用情况推算的平均投资回收期。）</w:t>
            </w:r>
          </w:p>
        </w:tc>
      </w:tr>
      <w:tr w:rsidR="00160769" w:rsidTr="003B2BF3">
        <w:trPr>
          <w:cantSplit/>
          <w:trHeight w:val="420"/>
          <w:jc w:val="center"/>
        </w:trPr>
        <w:tc>
          <w:tcPr>
            <w:tcW w:w="2857" w:type="dxa"/>
            <w:gridSpan w:val="2"/>
            <w:vAlign w:val="center"/>
          </w:tcPr>
          <w:p w:rsidR="00160769" w:rsidRDefault="00160769" w:rsidP="003B2BF3">
            <w:pPr>
              <w:adjustRightInd w:val="0"/>
              <w:snapToGrid w:val="0"/>
              <w:jc w:val="center"/>
              <w:rPr>
                <w:rFonts w:ascii="仿宋" w:eastAsia="仿宋" w:hAnsi="仿宋" w:cs="仿宋"/>
                <w:sz w:val="24"/>
              </w:rPr>
            </w:pPr>
            <w:r>
              <w:rPr>
                <w:rFonts w:ascii="仿宋" w:eastAsia="仿宋" w:hAnsi="仿宋" w:cs="仿宋" w:hint="eastAsia"/>
                <w:sz w:val="24"/>
              </w:rPr>
              <w:t>未来三年预计产销值</w:t>
            </w:r>
          </w:p>
          <w:p w:rsidR="00160769" w:rsidRDefault="00160769" w:rsidP="003B2BF3">
            <w:pPr>
              <w:adjustRightInd w:val="0"/>
              <w:snapToGrid w:val="0"/>
              <w:jc w:val="center"/>
              <w:rPr>
                <w:rFonts w:ascii="仿宋" w:eastAsia="仿宋" w:hAnsi="仿宋" w:cs="仿宋"/>
                <w:sz w:val="24"/>
              </w:rPr>
            </w:pPr>
            <w:r>
              <w:rPr>
                <w:rFonts w:ascii="仿宋" w:eastAsia="仿宋" w:hAnsi="仿宋" w:cs="仿宋" w:hint="eastAsia"/>
                <w:sz w:val="24"/>
              </w:rPr>
              <w:t>（万元）</w:t>
            </w:r>
          </w:p>
        </w:tc>
        <w:tc>
          <w:tcPr>
            <w:tcW w:w="1012" w:type="dxa"/>
            <w:vAlign w:val="center"/>
          </w:tcPr>
          <w:p w:rsidR="00160769" w:rsidRDefault="00160769" w:rsidP="003B2BF3">
            <w:pPr>
              <w:adjustRightInd w:val="0"/>
              <w:snapToGrid w:val="0"/>
              <w:jc w:val="center"/>
              <w:rPr>
                <w:rFonts w:ascii="仿宋" w:eastAsia="仿宋" w:hAnsi="仿宋" w:cs="仿宋"/>
                <w:sz w:val="24"/>
              </w:rPr>
            </w:pPr>
            <w:r>
              <w:rPr>
                <w:rFonts w:ascii="仿宋" w:eastAsia="仿宋" w:hAnsi="仿宋" w:cs="仿宋" w:hint="eastAsia"/>
                <w:sz w:val="24"/>
              </w:rPr>
              <w:t>2022</w:t>
            </w:r>
          </w:p>
        </w:tc>
        <w:tc>
          <w:tcPr>
            <w:tcW w:w="1054" w:type="dxa"/>
            <w:gridSpan w:val="3"/>
            <w:vAlign w:val="center"/>
          </w:tcPr>
          <w:p w:rsidR="00160769" w:rsidRDefault="00160769" w:rsidP="003B2BF3">
            <w:pPr>
              <w:adjustRightInd w:val="0"/>
              <w:snapToGrid w:val="0"/>
              <w:jc w:val="left"/>
              <w:rPr>
                <w:rFonts w:ascii="仿宋" w:eastAsia="仿宋" w:hAnsi="仿宋" w:cs="仿宋"/>
                <w:sz w:val="24"/>
              </w:rPr>
            </w:pPr>
            <w:r>
              <w:rPr>
                <w:rFonts w:ascii="仿宋" w:eastAsia="仿宋" w:hAnsi="仿宋" w:cs="仿宋" w:hint="eastAsia"/>
                <w:sz w:val="24"/>
              </w:rPr>
              <w:t xml:space="preserve">  万元</w:t>
            </w:r>
          </w:p>
        </w:tc>
        <w:tc>
          <w:tcPr>
            <w:tcW w:w="1054" w:type="dxa"/>
            <w:gridSpan w:val="3"/>
            <w:vAlign w:val="center"/>
          </w:tcPr>
          <w:p w:rsidR="00160769" w:rsidRDefault="00160769" w:rsidP="003B2BF3">
            <w:pPr>
              <w:adjustRightInd w:val="0"/>
              <w:snapToGrid w:val="0"/>
              <w:jc w:val="center"/>
              <w:rPr>
                <w:rFonts w:ascii="仿宋" w:eastAsia="仿宋" w:hAnsi="仿宋" w:cs="仿宋"/>
                <w:sz w:val="24"/>
              </w:rPr>
            </w:pPr>
            <w:r>
              <w:rPr>
                <w:rFonts w:ascii="仿宋" w:eastAsia="仿宋" w:hAnsi="仿宋" w:cs="仿宋" w:hint="eastAsia"/>
                <w:sz w:val="24"/>
              </w:rPr>
              <w:t>2023</w:t>
            </w:r>
          </w:p>
        </w:tc>
        <w:tc>
          <w:tcPr>
            <w:tcW w:w="1054" w:type="dxa"/>
            <w:gridSpan w:val="3"/>
            <w:vAlign w:val="center"/>
          </w:tcPr>
          <w:p w:rsidR="00160769" w:rsidRDefault="00160769" w:rsidP="003B2BF3">
            <w:pPr>
              <w:adjustRightInd w:val="0"/>
              <w:snapToGrid w:val="0"/>
              <w:jc w:val="left"/>
              <w:rPr>
                <w:rFonts w:ascii="仿宋" w:eastAsia="仿宋" w:hAnsi="仿宋" w:cs="仿宋"/>
                <w:sz w:val="24"/>
              </w:rPr>
            </w:pPr>
            <w:r>
              <w:rPr>
                <w:rFonts w:ascii="仿宋" w:eastAsia="仿宋" w:hAnsi="仿宋" w:cs="仿宋" w:hint="eastAsia"/>
                <w:sz w:val="24"/>
              </w:rPr>
              <w:t xml:space="preserve">  万元</w:t>
            </w:r>
          </w:p>
        </w:tc>
        <w:tc>
          <w:tcPr>
            <w:tcW w:w="1054" w:type="dxa"/>
            <w:gridSpan w:val="3"/>
            <w:vAlign w:val="center"/>
          </w:tcPr>
          <w:p w:rsidR="00160769" w:rsidRDefault="00160769" w:rsidP="003B2BF3">
            <w:pPr>
              <w:adjustRightInd w:val="0"/>
              <w:snapToGrid w:val="0"/>
              <w:jc w:val="center"/>
              <w:rPr>
                <w:rFonts w:ascii="仿宋" w:eastAsia="仿宋" w:hAnsi="仿宋" w:cs="仿宋"/>
                <w:sz w:val="24"/>
              </w:rPr>
            </w:pPr>
            <w:r>
              <w:rPr>
                <w:rFonts w:ascii="仿宋" w:eastAsia="仿宋" w:hAnsi="仿宋" w:cs="仿宋" w:hint="eastAsia"/>
                <w:sz w:val="24"/>
              </w:rPr>
              <w:t>2024</w:t>
            </w:r>
          </w:p>
        </w:tc>
        <w:tc>
          <w:tcPr>
            <w:tcW w:w="1058" w:type="dxa"/>
            <w:gridSpan w:val="3"/>
            <w:vAlign w:val="center"/>
          </w:tcPr>
          <w:p w:rsidR="00160769" w:rsidRDefault="00160769" w:rsidP="003B2BF3">
            <w:pPr>
              <w:adjustRightInd w:val="0"/>
              <w:snapToGrid w:val="0"/>
              <w:jc w:val="left"/>
              <w:rPr>
                <w:rFonts w:ascii="仿宋" w:eastAsia="仿宋" w:hAnsi="仿宋" w:cs="仿宋"/>
                <w:sz w:val="24"/>
              </w:rPr>
            </w:pPr>
            <w:r>
              <w:rPr>
                <w:rFonts w:ascii="仿宋" w:eastAsia="仿宋" w:hAnsi="仿宋" w:cs="仿宋" w:hint="eastAsia"/>
                <w:sz w:val="24"/>
              </w:rPr>
              <w:t xml:space="preserve">  万元</w:t>
            </w:r>
          </w:p>
        </w:tc>
      </w:tr>
      <w:tr w:rsidR="00160769" w:rsidTr="003B2BF3">
        <w:trPr>
          <w:cantSplit/>
          <w:trHeight w:val="90"/>
          <w:jc w:val="center"/>
        </w:trPr>
        <w:tc>
          <w:tcPr>
            <w:tcW w:w="679" w:type="dxa"/>
            <w:vMerge w:val="restart"/>
            <w:vAlign w:val="center"/>
          </w:tcPr>
          <w:p w:rsidR="00160769" w:rsidRDefault="00160769" w:rsidP="003B2BF3">
            <w:pPr>
              <w:snapToGrid w:val="0"/>
              <w:jc w:val="center"/>
              <w:rPr>
                <w:rFonts w:ascii="仿宋" w:eastAsia="仿宋" w:hAnsi="仿宋" w:cs="仿宋"/>
                <w:sz w:val="24"/>
              </w:rPr>
            </w:pPr>
            <w:r>
              <w:rPr>
                <w:rFonts w:ascii="仿宋" w:eastAsia="仿宋" w:hAnsi="仿宋" w:cs="仿宋" w:hint="eastAsia"/>
                <w:sz w:val="24"/>
              </w:rPr>
              <w:t>未来3年预计可实现</w:t>
            </w:r>
          </w:p>
        </w:tc>
        <w:tc>
          <w:tcPr>
            <w:tcW w:w="2178" w:type="dxa"/>
            <w:vAlign w:val="center"/>
          </w:tcPr>
          <w:p w:rsidR="00160769" w:rsidRDefault="00160769" w:rsidP="003B2BF3">
            <w:pPr>
              <w:snapToGrid w:val="0"/>
              <w:jc w:val="center"/>
              <w:rPr>
                <w:rFonts w:ascii="仿宋" w:eastAsia="仿宋" w:hAnsi="仿宋" w:cs="仿宋"/>
                <w:sz w:val="24"/>
              </w:rPr>
            </w:pPr>
            <w:r>
              <w:rPr>
                <w:rFonts w:ascii="仿宋" w:eastAsia="仿宋" w:hAnsi="仿宋" w:cs="仿宋" w:hint="eastAsia"/>
                <w:sz w:val="24"/>
              </w:rPr>
              <w:t>推广计划</w:t>
            </w:r>
          </w:p>
        </w:tc>
        <w:tc>
          <w:tcPr>
            <w:tcW w:w="6286" w:type="dxa"/>
            <w:gridSpan w:val="16"/>
          </w:tcPr>
          <w:p w:rsidR="00160769" w:rsidRDefault="00160769" w:rsidP="003B2BF3">
            <w:pPr>
              <w:tabs>
                <w:tab w:val="left" w:pos="0"/>
              </w:tabs>
              <w:snapToGrid w:val="0"/>
              <w:jc w:val="left"/>
              <w:rPr>
                <w:rFonts w:ascii="仿宋" w:eastAsia="仿宋" w:hAnsi="仿宋" w:cs="仿宋"/>
                <w:sz w:val="24"/>
              </w:rPr>
            </w:pPr>
            <w:r>
              <w:rPr>
                <w:rFonts w:ascii="仿宋" w:eastAsia="仿宋" w:hAnsi="仿宋" w:cs="仿宋" w:hint="eastAsia"/>
                <w:sz w:val="24"/>
              </w:rPr>
              <w:t>（申报单位对所申报技术的市场推广计划）</w:t>
            </w:r>
          </w:p>
        </w:tc>
      </w:tr>
      <w:tr w:rsidR="00160769" w:rsidTr="003B2BF3">
        <w:trPr>
          <w:cantSplit/>
          <w:trHeight w:val="90"/>
          <w:jc w:val="center"/>
        </w:trPr>
        <w:tc>
          <w:tcPr>
            <w:tcW w:w="679" w:type="dxa"/>
            <w:vMerge/>
            <w:vAlign w:val="center"/>
          </w:tcPr>
          <w:p w:rsidR="00160769" w:rsidRDefault="00160769" w:rsidP="003B2BF3">
            <w:pPr>
              <w:snapToGrid w:val="0"/>
              <w:jc w:val="center"/>
              <w:rPr>
                <w:rFonts w:ascii="仿宋" w:eastAsia="仿宋" w:hAnsi="仿宋" w:cs="仿宋"/>
                <w:sz w:val="24"/>
              </w:rPr>
            </w:pPr>
          </w:p>
        </w:tc>
        <w:tc>
          <w:tcPr>
            <w:tcW w:w="2178" w:type="dxa"/>
            <w:vAlign w:val="center"/>
          </w:tcPr>
          <w:p w:rsidR="00160769" w:rsidRDefault="00160769" w:rsidP="003B2BF3">
            <w:pPr>
              <w:snapToGrid w:val="0"/>
              <w:jc w:val="center"/>
              <w:rPr>
                <w:rFonts w:ascii="仿宋" w:eastAsia="仿宋" w:hAnsi="仿宋" w:cs="仿宋"/>
                <w:sz w:val="24"/>
              </w:rPr>
            </w:pPr>
            <w:r>
              <w:rPr>
                <w:rFonts w:ascii="仿宋" w:eastAsia="仿宋" w:hAnsi="仿宋" w:cs="仿宋" w:hint="eastAsia"/>
                <w:sz w:val="24"/>
              </w:rPr>
              <w:t>推广比例（%）</w:t>
            </w:r>
          </w:p>
        </w:tc>
        <w:tc>
          <w:tcPr>
            <w:tcW w:w="6286" w:type="dxa"/>
            <w:gridSpan w:val="16"/>
            <w:vAlign w:val="center"/>
          </w:tcPr>
          <w:p w:rsidR="00160769" w:rsidRDefault="00160769" w:rsidP="003B2BF3">
            <w:pPr>
              <w:snapToGrid w:val="0"/>
              <w:rPr>
                <w:rFonts w:ascii="仿宋" w:eastAsia="仿宋" w:hAnsi="仿宋" w:cs="仿宋"/>
                <w:sz w:val="24"/>
              </w:rPr>
            </w:pPr>
          </w:p>
        </w:tc>
      </w:tr>
      <w:tr w:rsidR="00160769" w:rsidTr="003B2BF3">
        <w:trPr>
          <w:cantSplit/>
          <w:trHeight w:val="90"/>
          <w:jc w:val="center"/>
        </w:trPr>
        <w:tc>
          <w:tcPr>
            <w:tcW w:w="679" w:type="dxa"/>
            <w:vMerge/>
            <w:vAlign w:val="center"/>
          </w:tcPr>
          <w:p w:rsidR="00160769" w:rsidRDefault="00160769" w:rsidP="003B2BF3">
            <w:pPr>
              <w:snapToGrid w:val="0"/>
              <w:jc w:val="center"/>
              <w:rPr>
                <w:rFonts w:ascii="仿宋" w:eastAsia="仿宋" w:hAnsi="仿宋" w:cs="仿宋"/>
                <w:sz w:val="24"/>
              </w:rPr>
            </w:pPr>
          </w:p>
        </w:tc>
        <w:tc>
          <w:tcPr>
            <w:tcW w:w="2178" w:type="dxa"/>
            <w:vAlign w:val="center"/>
          </w:tcPr>
          <w:p w:rsidR="00160769" w:rsidRDefault="00160769" w:rsidP="003B2BF3">
            <w:pPr>
              <w:snapToGrid w:val="0"/>
              <w:jc w:val="center"/>
              <w:rPr>
                <w:rFonts w:ascii="仿宋" w:eastAsia="仿宋" w:hAnsi="仿宋" w:cs="仿宋"/>
                <w:sz w:val="24"/>
              </w:rPr>
            </w:pPr>
            <w:r>
              <w:rPr>
                <w:rFonts w:ascii="仿宋" w:eastAsia="仿宋" w:hAnsi="仿宋" w:cs="仿宋" w:hint="eastAsia"/>
                <w:sz w:val="24"/>
              </w:rPr>
              <w:t>应用案例总数</w:t>
            </w:r>
          </w:p>
        </w:tc>
        <w:tc>
          <w:tcPr>
            <w:tcW w:w="6286" w:type="dxa"/>
            <w:gridSpan w:val="16"/>
            <w:vAlign w:val="center"/>
          </w:tcPr>
          <w:p w:rsidR="00160769" w:rsidRDefault="00160769" w:rsidP="003B2BF3">
            <w:pPr>
              <w:snapToGrid w:val="0"/>
              <w:rPr>
                <w:rFonts w:ascii="仿宋" w:eastAsia="仿宋" w:hAnsi="仿宋" w:cs="仿宋"/>
                <w:sz w:val="24"/>
              </w:rPr>
            </w:pPr>
          </w:p>
        </w:tc>
      </w:tr>
      <w:tr w:rsidR="00160769" w:rsidTr="003B2BF3">
        <w:trPr>
          <w:cantSplit/>
          <w:trHeight w:val="325"/>
          <w:jc w:val="center"/>
        </w:trPr>
        <w:tc>
          <w:tcPr>
            <w:tcW w:w="679" w:type="dxa"/>
            <w:vMerge/>
            <w:vAlign w:val="center"/>
          </w:tcPr>
          <w:p w:rsidR="00160769" w:rsidRDefault="00160769" w:rsidP="003B2BF3">
            <w:pPr>
              <w:snapToGrid w:val="0"/>
              <w:jc w:val="center"/>
              <w:rPr>
                <w:rFonts w:ascii="仿宋" w:eastAsia="仿宋" w:hAnsi="仿宋" w:cs="仿宋"/>
                <w:sz w:val="24"/>
              </w:rPr>
            </w:pPr>
          </w:p>
        </w:tc>
        <w:tc>
          <w:tcPr>
            <w:tcW w:w="2178" w:type="dxa"/>
            <w:tcMar>
              <w:top w:w="85" w:type="dxa"/>
              <w:left w:w="28" w:type="dxa"/>
              <w:bottom w:w="85" w:type="dxa"/>
              <w:right w:w="28" w:type="dxa"/>
            </w:tcMar>
            <w:vAlign w:val="center"/>
          </w:tcPr>
          <w:p w:rsidR="00160769" w:rsidRDefault="00160769" w:rsidP="003B2BF3">
            <w:pPr>
              <w:snapToGrid w:val="0"/>
              <w:jc w:val="center"/>
              <w:rPr>
                <w:rFonts w:ascii="仿宋" w:eastAsia="仿宋" w:hAnsi="仿宋" w:cs="仿宋"/>
                <w:sz w:val="24"/>
              </w:rPr>
            </w:pPr>
            <w:r>
              <w:rPr>
                <w:rFonts w:ascii="仿宋" w:eastAsia="仿宋" w:hAnsi="仿宋" w:cs="仿宋" w:hint="eastAsia"/>
                <w:sz w:val="24"/>
              </w:rPr>
              <w:t>节能减碳能力</w:t>
            </w:r>
          </w:p>
          <w:p w:rsidR="00160769" w:rsidRDefault="00160769" w:rsidP="003B2BF3">
            <w:pPr>
              <w:snapToGrid w:val="0"/>
              <w:jc w:val="center"/>
              <w:rPr>
                <w:rFonts w:ascii="仿宋" w:eastAsia="仿宋" w:hAnsi="仿宋" w:cs="仿宋"/>
                <w:sz w:val="24"/>
              </w:rPr>
            </w:pPr>
            <w:r>
              <w:rPr>
                <w:rFonts w:ascii="仿宋" w:eastAsia="仿宋" w:hAnsi="仿宋" w:cs="仿宋" w:hint="eastAsia"/>
                <w:sz w:val="24"/>
              </w:rPr>
              <w:t>（折节标煤 吨/年）</w:t>
            </w:r>
          </w:p>
        </w:tc>
        <w:tc>
          <w:tcPr>
            <w:tcW w:w="6286" w:type="dxa"/>
            <w:gridSpan w:val="16"/>
            <w:vAlign w:val="center"/>
          </w:tcPr>
          <w:p w:rsidR="00160769" w:rsidRDefault="00160769" w:rsidP="003B2BF3">
            <w:pPr>
              <w:snapToGrid w:val="0"/>
              <w:rPr>
                <w:rFonts w:ascii="仿宋" w:eastAsia="仿宋" w:hAnsi="仿宋" w:cs="仿宋"/>
                <w:sz w:val="24"/>
              </w:rPr>
            </w:pPr>
            <w:r>
              <w:rPr>
                <w:rFonts w:ascii="仿宋" w:eastAsia="仿宋" w:hAnsi="仿宋" w:cs="仿宋" w:hint="eastAsia"/>
                <w:sz w:val="24"/>
              </w:rPr>
              <w:t>（折算方式同上）</w:t>
            </w:r>
          </w:p>
        </w:tc>
      </w:tr>
      <w:tr w:rsidR="00160769" w:rsidTr="003B2BF3">
        <w:trPr>
          <w:cantSplit/>
          <w:trHeight w:val="152"/>
          <w:jc w:val="center"/>
        </w:trPr>
        <w:tc>
          <w:tcPr>
            <w:tcW w:w="2857" w:type="dxa"/>
            <w:gridSpan w:val="2"/>
            <w:tcBorders>
              <w:top w:val="single" w:sz="4" w:space="0" w:color="000000"/>
              <w:bottom w:val="single" w:sz="4" w:space="0" w:color="000000"/>
            </w:tcBorders>
            <w:vAlign w:val="center"/>
          </w:tcPr>
          <w:p w:rsidR="00160769" w:rsidRDefault="00160769" w:rsidP="003B2BF3">
            <w:pPr>
              <w:snapToGrid w:val="0"/>
              <w:jc w:val="center"/>
              <w:rPr>
                <w:rFonts w:ascii="仿宋" w:eastAsia="仿宋" w:hAnsi="仿宋" w:cs="仿宋"/>
                <w:sz w:val="24"/>
              </w:rPr>
            </w:pPr>
            <w:r>
              <w:rPr>
                <w:rFonts w:ascii="仿宋" w:eastAsia="仿宋" w:hAnsi="仿宋" w:cs="仿宋" w:hint="eastAsia"/>
                <w:sz w:val="24"/>
              </w:rPr>
              <w:t>技术推广障碍及解决建议</w:t>
            </w:r>
          </w:p>
        </w:tc>
        <w:tc>
          <w:tcPr>
            <w:tcW w:w="6286" w:type="dxa"/>
            <w:gridSpan w:val="16"/>
          </w:tcPr>
          <w:p w:rsidR="00160769" w:rsidRDefault="00160769" w:rsidP="003B2BF3">
            <w:pPr>
              <w:snapToGrid w:val="0"/>
              <w:rPr>
                <w:rFonts w:ascii="仿宋" w:eastAsia="仿宋" w:hAnsi="仿宋" w:cs="仿宋"/>
                <w:sz w:val="24"/>
              </w:rPr>
            </w:pPr>
            <w:r>
              <w:rPr>
                <w:rFonts w:ascii="仿宋" w:eastAsia="仿宋" w:hAnsi="仿宋" w:cs="仿宋" w:hint="eastAsia"/>
                <w:sz w:val="24"/>
              </w:rPr>
              <w:t>（申报单位根据实际情况自愿填写，如无填无）</w:t>
            </w:r>
          </w:p>
        </w:tc>
      </w:tr>
      <w:tr w:rsidR="00160769" w:rsidTr="003B2BF3">
        <w:trPr>
          <w:cantSplit/>
          <w:trHeight w:val="152"/>
          <w:jc w:val="center"/>
        </w:trPr>
        <w:tc>
          <w:tcPr>
            <w:tcW w:w="9143" w:type="dxa"/>
            <w:gridSpan w:val="18"/>
            <w:tcBorders>
              <w:top w:val="single" w:sz="4" w:space="0" w:color="000000"/>
              <w:bottom w:val="single" w:sz="4" w:space="0" w:color="000000"/>
            </w:tcBorders>
            <w:vAlign w:val="center"/>
          </w:tcPr>
          <w:p w:rsidR="00160769" w:rsidRDefault="00160769" w:rsidP="003B2BF3">
            <w:pPr>
              <w:snapToGrid w:val="0"/>
              <w:jc w:val="center"/>
              <w:rPr>
                <w:rFonts w:ascii="黑体" w:eastAsia="黑体" w:hAnsi="黑体" w:cs="仿宋_GB2312"/>
                <w:sz w:val="24"/>
              </w:rPr>
            </w:pPr>
            <w:r>
              <w:rPr>
                <w:rFonts w:ascii="黑体" w:eastAsia="黑体" w:hAnsi="黑体"/>
                <w:b/>
                <w:bCs/>
                <w:sz w:val="24"/>
              </w:rPr>
              <w:t>典型应用案例</w:t>
            </w:r>
            <w:r>
              <w:rPr>
                <w:rFonts w:ascii="黑体" w:eastAsia="黑体" w:hAnsi="黑体" w:hint="eastAsia"/>
                <w:b/>
                <w:bCs/>
                <w:sz w:val="24"/>
              </w:rPr>
              <w:t>1</w:t>
            </w:r>
          </w:p>
        </w:tc>
      </w:tr>
      <w:tr w:rsidR="00160769" w:rsidTr="003B2BF3">
        <w:trPr>
          <w:cantSplit/>
          <w:trHeight w:val="152"/>
          <w:jc w:val="center"/>
        </w:trPr>
        <w:tc>
          <w:tcPr>
            <w:tcW w:w="2857" w:type="dxa"/>
            <w:gridSpan w:val="2"/>
            <w:tcBorders>
              <w:top w:val="single" w:sz="4" w:space="0" w:color="000000"/>
              <w:bottom w:val="single" w:sz="4" w:space="0" w:color="000000"/>
              <w:right w:val="single" w:sz="4" w:space="0" w:color="000000"/>
            </w:tcBorders>
            <w:vAlign w:val="center"/>
          </w:tcPr>
          <w:p w:rsidR="00160769" w:rsidRDefault="00160769" w:rsidP="003B2BF3">
            <w:pPr>
              <w:tabs>
                <w:tab w:val="left" w:pos="0"/>
              </w:tabs>
              <w:snapToGrid w:val="0"/>
              <w:jc w:val="center"/>
              <w:rPr>
                <w:rFonts w:ascii="仿宋" w:eastAsia="仿宋" w:hAnsi="仿宋" w:cs="仿宋"/>
                <w:b/>
                <w:bCs/>
                <w:sz w:val="24"/>
              </w:rPr>
            </w:pPr>
            <w:r>
              <w:rPr>
                <w:rFonts w:ascii="仿宋" w:eastAsia="仿宋" w:hAnsi="仿宋" w:cs="仿宋" w:hint="eastAsia"/>
                <w:sz w:val="24"/>
              </w:rPr>
              <w:t>用户名称</w:t>
            </w:r>
          </w:p>
        </w:tc>
        <w:tc>
          <w:tcPr>
            <w:tcW w:w="6286" w:type="dxa"/>
            <w:gridSpan w:val="16"/>
            <w:tcBorders>
              <w:top w:val="single" w:sz="4" w:space="0" w:color="000000"/>
              <w:left w:val="single" w:sz="4" w:space="0" w:color="000000"/>
              <w:bottom w:val="single" w:sz="4" w:space="0" w:color="000000"/>
            </w:tcBorders>
            <w:vAlign w:val="center"/>
          </w:tcPr>
          <w:p w:rsidR="00160769" w:rsidRDefault="00160769" w:rsidP="003B2BF3">
            <w:pPr>
              <w:snapToGrid w:val="0"/>
              <w:jc w:val="center"/>
              <w:rPr>
                <w:rFonts w:ascii="仿宋" w:eastAsia="仿宋" w:hAnsi="仿宋" w:cs="仿宋"/>
                <w:b/>
                <w:bCs/>
                <w:sz w:val="24"/>
              </w:rPr>
            </w:pPr>
          </w:p>
        </w:tc>
      </w:tr>
      <w:tr w:rsidR="00160769" w:rsidTr="003B2BF3">
        <w:trPr>
          <w:cantSplit/>
          <w:trHeight w:val="152"/>
          <w:jc w:val="center"/>
        </w:trPr>
        <w:tc>
          <w:tcPr>
            <w:tcW w:w="2857" w:type="dxa"/>
            <w:gridSpan w:val="2"/>
            <w:tcBorders>
              <w:top w:val="single" w:sz="4" w:space="0" w:color="000000"/>
              <w:bottom w:val="single" w:sz="4" w:space="0" w:color="000000"/>
              <w:right w:val="single" w:sz="4" w:space="0" w:color="000000"/>
            </w:tcBorders>
            <w:vAlign w:val="center"/>
          </w:tcPr>
          <w:p w:rsidR="00160769" w:rsidRDefault="00160769" w:rsidP="003B2BF3">
            <w:pPr>
              <w:tabs>
                <w:tab w:val="left" w:pos="0"/>
              </w:tabs>
              <w:snapToGrid w:val="0"/>
              <w:jc w:val="center"/>
              <w:rPr>
                <w:rFonts w:ascii="仿宋" w:eastAsia="仿宋" w:hAnsi="仿宋" w:cs="仿宋"/>
                <w:sz w:val="24"/>
              </w:rPr>
            </w:pPr>
            <w:r>
              <w:rPr>
                <w:rFonts w:ascii="仿宋" w:eastAsia="仿宋" w:hAnsi="仿宋" w:cs="仿宋" w:hint="eastAsia"/>
                <w:sz w:val="24"/>
              </w:rPr>
              <w:t>项目名称</w:t>
            </w:r>
          </w:p>
        </w:tc>
        <w:tc>
          <w:tcPr>
            <w:tcW w:w="6286" w:type="dxa"/>
            <w:gridSpan w:val="16"/>
            <w:tcBorders>
              <w:top w:val="single" w:sz="4" w:space="0" w:color="000000"/>
              <w:left w:val="single" w:sz="4" w:space="0" w:color="000000"/>
              <w:bottom w:val="single" w:sz="4" w:space="0" w:color="000000"/>
            </w:tcBorders>
            <w:vAlign w:val="center"/>
          </w:tcPr>
          <w:p w:rsidR="00160769" w:rsidRDefault="00160769" w:rsidP="003B2BF3">
            <w:pPr>
              <w:snapToGrid w:val="0"/>
              <w:jc w:val="center"/>
              <w:rPr>
                <w:rFonts w:ascii="仿宋" w:eastAsia="仿宋" w:hAnsi="仿宋" w:cs="仿宋"/>
                <w:b/>
                <w:bCs/>
                <w:sz w:val="24"/>
              </w:rPr>
            </w:pPr>
          </w:p>
        </w:tc>
      </w:tr>
      <w:tr w:rsidR="00160769" w:rsidTr="003B2BF3">
        <w:trPr>
          <w:cantSplit/>
          <w:trHeight w:val="152"/>
          <w:jc w:val="center"/>
        </w:trPr>
        <w:tc>
          <w:tcPr>
            <w:tcW w:w="2857" w:type="dxa"/>
            <w:gridSpan w:val="2"/>
            <w:tcBorders>
              <w:top w:val="single" w:sz="4" w:space="0" w:color="000000"/>
              <w:bottom w:val="single" w:sz="4" w:space="0" w:color="000000"/>
              <w:right w:val="single" w:sz="4" w:space="0" w:color="000000"/>
            </w:tcBorders>
            <w:vAlign w:val="center"/>
          </w:tcPr>
          <w:p w:rsidR="00160769" w:rsidRDefault="00160769" w:rsidP="003B2BF3">
            <w:pPr>
              <w:snapToGrid w:val="0"/>
              <w:jc w:val="center"/>
              <w:rPr>
                <w:rFonts w:ascii="仿宋" w:eastAsia="仿宋" w:hAnsi="仿宋" w:cs="仿宋"/>
                <w:b/>
                <w:bCs/>
                <w:sz w:val="24"/>
              </w:rPr>
            </w:pPr>
            <w:r>
              <w:rPr>
                <w:rFonts w:ascii="仿宋" w:eastAsia="仿宋" w:hAnsi="仿宋" w:cs="仿宋" w:hint="eastAsia"/>
                <w:sz w:val="24"/>
              </w:rPr>
              <w:t>技术应用背景情况</w:t>
            </w:r>
          </w:p>
        </w:tc>
        <w:tc>
          <w:tcPr>
            <w:tcW w:w="6286" w:type="dxa"/>
            <w:gridSpan w:val="16"/>
            <w:tcBorders>
              <w:top w:val="single" w:sz="4" w:space="0" w:color="000000"/>
              <w:left w:val="single" w:sz="4" w:space="0" w:color="000000"/>
              <w:bottom w:val="single" w:sz="4" w:space="0" w:color="000000"/>
            </w:tcBorders>
            <w:vAlign w:val="center"/>
          </w:tcPr>
          <w:p w:rsidR="00160769" w:rsidRDefault="00160769" w:rsidP="003B2BF3">
            <w:pPr>
              <w:snapToGrid w:val="0"/>
              <w:rPr>
                <w:rFonts w:ascii="仿宋" w:eastAsia="仿宋" w:hAnsi="仿宋" w:cs="仿宋"/>
                <w:b/>
                <w:bCs/>
                <w:sz w:val="24"/>
              </w:rPr>
            </w:pPr>
            <w:r>
              <w:rPr>
                <w:rFonts w:ascii="仿宋" w:eastAsia="仿宋" w:hAnsi="仿宋" w:cs="仿宋" w:hint="eastAsia"/>
                <w:sz w:val="24"/>
              </w:rPr>
              <w:t>（项目规模及耗能概况等）</w:t>
            </w:r>
          </w:p>
        </w:tc>
      </w:tr>
      <w:tr w:rsidR="00160769" w:rsidTr="003B2BF3">
        <w:trPr>
          <w:cantSplit/>
          <w:trHeight w:val="152"/>
          <w:jc w:val="center"/>
        </w:trPr>
        <w:tc>
          <w:tcPr>
            <w:tcW w:w="2857" w:type="dxa"/>
            <w:gridSpan w:val="2"/>
            <w:tcBorders>
              <w:top w:val="single" w:sz="4" w:space="0" w:color="000000"/>
              <w:bottom w:val="single" w:sz="4" w:space="0" w:color="000000"/>
              <w:right w:val="single" w:sz="4" w:space="0" w:color="000000"/>
            </w:tcBorders>
            <w:vAlign w:val="center"/>
          </w:tcPr>
          <w:p w:rsidR="00160769" w:rsidRDefault="00160769" w:rsidP="003B2BF3">
            <w:pPr>
              <w:snapToGrid w:val="0"/>
              <w:jc w:val="center"/>
              <w:rPr>
                <w:rFonts w:ascii="仿宋" w:eastAsia="仿宋" w:hAnsi="仿宋" w:cs="仿宋"/>
                <w:b/>
                <w:bCs/>
                <w:sz w:val="24"/>
              </w:rPr>
            </w:pPr>
            <w:r>
              <w:rPr>
                <w:rFonts w:ascii="仿宋" w:eastAsia="仿宋" w:hAnsi="仿宋" w:cs="仿宋" w:hint="eastAsia"/>
                <w:sz w:val="24"/>
              </w:rPr>
              <w:t>技术实施或改造内容</w:t>
            </w:r>
          </w:p>
        </w:tc>
        <w:tc>
          <w:tcPr>
            <w:tcW w:w="6286" w:type="dxa"/>
            <w:gridSpan w:val="16"/>
            <w:tcBorders>
              <w:top w:val="single" w:sz="4" w:space="0" w:color="000000"/>
              <w:left w:val="single" w:sz="4" w:space="0" w:color="000000"/>
              <w:bottom w:val="single" w:sz="4" w:space="0" w:color="000000"/>
            </w:tcBorders>
            <w:vAlign w:val="center"/>
          </w:tcPr>
          <w:p w:rsidR="00160769" w:rsidRDefault="00160769" w:rsidP="003B2BF3">
            <w:pPr>
              <w:snapToGrid w:val="0"/>
              <w:jc w:val="center"/>
              <w:rPr>
                <w:rFonts w:ascii="仿宋" w:eastAsia="仿宋" w:hAnsi="仿宋" w:cs="仿宋"/>
                <w:b/>
                <w:bCs/>
                <w:sz w:val="24"/>
              </w:rPr>
            </w:pPr>
          </w:p>
        </w:tc>
      </w:tr>
      <w:tr w:rsidR="00160769" w:rsidTr="003B2BF3">
        <w:trPr>
          <w:cantSplit/>
          <w:trHeight w:val="152"/>
          <w:jc w:val="center"/>
        </w:trPr>
        <w:tc>
          <w:tcPr>
            <w:tcW w:w="2857" w:type="dxa"/>
            <w:gridSpan w:val="2"/>
            <w:tcBorders>
              <w:top w:val="single" w:sz="4" w:space="0" w:color="000000"/>
              <w:bottom w:val="single" w:sz="4" w:space="0" w:color="000000"/>
              <w:right w:val="single" w:sz="4" w:space="0" w:color="000000"/>
            </w:tcBorders>
            <w:vAlign w:val="center"/>
          </w:tcPr>
          <w:p w:rsidR="00160769" w:rsidRDefault="00160769" w:rsidP="003B2BF3">
            <w:pPr>
              <w:adjustRightInd w:val="0"/>
              <w:snapToGrid w:val="0"/>
              <w:jc w:val="center"/>
              <w:rPr>
                <w:rFonts w:ascii="仿宋" w:eastAsia="仿宋" w:hAnsi="仿宋" w:cs="仿宋"/>
                <w:sz w:val="24"/>
              </w:rPr>
            </w:pPr>
            <w:r>
              <w:rPr>
                <w:rFonts w:ascii="仿宋" w:eastAsia="仿宋" w:hAnsi="仿宋" w:cs="仿宋" w:hint="eastAsia"/>
                <w:sz w:val="24"/>
              </w:rPr>
              <w:t>本项目节能减碳量</w:t>
            </w:r>
          </w:p>
          <w:p w:rsidR="00160769" w:rsidRDefault="00160769" w:rsidP="003B2BF3">
            <w:pPr>
              <w:adjustRightInd w:val="0"/>
              <w:snapToGrid w:val="0"/>
              <w:jc w:val="center"/>
              <w:rPr>
                <w:rFonts w:ascii="仿宋" w:eastAsia="仿宋" w:hAnsi="仿宋" w:cs="仿宋"/>
                <w:sz w:val="24"/>
              </w:rPr>
            </w:pPr>
            <w:r>
              <w:rPr>
                <w:rFonts w:ascii="仿宋" w:eastAsia="仿宋" w:hAnsi="仿宋" w:cs="仿宋" w:hint="eastAsia"/>
                <w:sz w:val="24"/>
              </w:rPr>
              <w:t>（折节标煤 吨/年）</w:t>
            </w:r>
          </w:p>
        </w:tc>
        <w:tc>
          <w:tcPr>
            <w:tcW w:w="6286" w:type="dxa"/>
            <w:gridSpan w:val="16"/>
            <w:tcBorders>
              <w:top w:val="single" w:sz="4" w:space="0" w:color="000000"/>
              <w:left w:val="single" w:sz="4" w:space="0" w:color="000000"/>
              <w:bottom w:val="single" w:sz="4" w:space="0" w:color="000000"/>
            </w:tcBorders>
            <w:vAlign w:val="center"/>
          </w:tcPr>
          <w:p w:rsidR="00160769" w:rsidRDefault="00160769" w:rsidP="003B2BF3">
            <w:pPr>
              <w:adjustRightInd w:val="0"/>
              <w:snapToGrid w:val="0"/>
              <w:rPr>
                <w:rFonts w:ascii="仿宋" w:eastAsia="仿宋" w:hAnsi="仿宋" w:cs="仿宋"/>
                <w:sz w:val="24"/>
              </w:rPr>
            </w:pPr>
            <w:r>
              <w:rPr>
                <w:rFonts w:ascii="仿宋" w:eastAsia="仿宋" w:hAnsi="仿宋" w:cs="仿宋" w:hint="eastAsia"/>
                <w:sz w:val="24"/>
              </w:rPr>
              <w:t>（折算方式同上）</w:t>
            </w:r>
          </w:p>
        </w:tc>
      </w:tr>
      <w:tr w:rsidR="00160769" w:rsidTr="003B2BF3">
        <w:trPr>
          <w:cantSplit/>
          <w:trHeight w:val="152"/>
          <w:jc w:val="center"/>
        </w:trPr>
        <w:tc>
          <w:tcPr>
            <w:tcW w:w="2857" w:type="dxa"/>
            <w:gridSpan w:val="2"/>
            <w:tcBorders>
              <w:top w:val="single" w:sz="4" w:space="0" w:color="000000"/>
              <w:bottom w:val="single" w:sz="4" w:space="0" w:color="000000"/>
              <w:right w:val="single" w:sz="4" w:space="0" w:color="000000"/>
            </w:tcBorders>
            <w:vAlign w:val="center"/>
          </w:tcPr>
          <w:p w:rsidR="00160769" w:rsidRDefault="00160769" w:rsidP="003B2BF3">
            <w:pPr>
              <w:adjustRightInd w:val="0"/>
              <w:snapToGrid w:val="0"/>
              <w:jc w:val="center"/>
              <w:rPr>
                <w:rFonts w:ascii="仿宋" w:eastAsia="仿宋" w:hAnsi="仿宋" w:cs="仿宋"/>
                <w:sz w:val="24"/>
              </w:rPr>
            </w:pPr>
            <w:r>
              <w:rPr>
                <w:rFonts w:ascii="仿宋" w:eastAsia="仿宋" w:hAnsi="仿宋" w:cs="仿宋" w:hint="eastAsia"/>
                <w:sz w:val="24"/>
              </w:rPr>
              <w:t>实施周期及投资回收期</w:t>
            </w:r>
          </w:p>
        </w:tc>
        <w:tc>
          <w:tcPr>
            <w:tcW w:w="6286" w:type="dxa"/>
            <w:gridSpan w:val="16"/>
            <w:tcBorders>
              <w:top w:val="single" w:sz="4" w:space="0" w:color="000000"/>
              <w:left w:val="single" w:sz="4" w:space="0" w:color="000000"/>
              <w:bottom w:val="single" w:sz="4" w:space="0" w:color="000000"/>
            </w:tcBorders>
            <w:vAlign w:val="center"/>
          </w:tcPr>
          <w:p w:rsidR="00160769" w:rsidRDefault="00160769" w:rsidP="003B2BF3">
            <w:pPr>
              <w:adjustRightInd w:val="0"/>
              <w:snapToGrid w:val="0"/>
              <w:rPr>
                <w:rFonts w:ascii="仿宋" w:eastAsia="仿宋" w:hAnsi="仿宋" w:cs="仿宋"/>
                <w:sz w:val="24"/>
              </w:rPr>
            </w:pPr>
          </w:p>
        </w:tc>
      </w:tr>
      <w:tr w:rsidR="00160769" w:rsidTr="003B2BF3">
        <w:trPr>
          <w:cantSplit/>
          <w:trHeight w:val="152"/>
          <w:jc w:val="center"/>
        </w:trPr>
        <w:tc>
          <w:tcPr>
            <w:tcW w:w="2857" w:type="dxa"/>
            <w:gridSpan w:val="2"/>
            <w:tcBorders>
              <w:top w:val="single" w:sz="4" w:space="0" w:color="000000"/>
              <w:bottom w:val="single" w:sz="4" w:space="0" w:color="000000"/>
              <w:right w:val="single" w:sz="4" w:space="0" w:color="000000"/>
            </w:tcBorders>
            <w:vAlign w:val="center"/>
          </w:tcPr>
          <w:p w:rsidR="00160769" w:rsidRDefault="00160769" w:rsidP="003B2BF3">
            <w:pPr>
              <w:adjustRightInd w:val="0"/>
              <w:snapToGrid w:val="0"/>
              <w:jc w:val="center"/>
              <w:rPr>
                <w:rFonts w:ascii="仿宋" w:eastAsia="仿宋" w:hAnsi="仿宋" w:cs="仿宋"/>
                <w:sz w:val="24"/>
              </w:rPr>
            </w:pPr>
            <w:r>
              <w:rPr>
                <w:rFonts w:ascii="仿宋" w:eastAsia="仿宋" w:hAnsi="仿宋" w:cs="仿宋" w:hint="eastAsia"/>
                <w:sz w:val="24"/>
              </w:rPr>
              <w:lastRenderedPageBreak/>
              <w:t>推广模式介绍</w:t>
            </w:r>
          </w:p>
        </w:tc>
        <w:tc>
          <w:tcPr>
            <w:tcW w:w="6286" w:type="dxa"/>
            <w:gridSpan w:val="16"/>
            <w:tcBorders>
              <w:top w:val="single" w:sz="4" w:space="0" w:color="000000"/>
              <w:left w:val="single" w:sz="4" w:space="0" w:color="000000"/>
              <w:bottom w:val="single" w:sz="4" w:space="0" w:color="000000"/>
            </w:tcBorders>
            <w:vAlign w:val="center"/>
          </w:tcPr>
          <w:p w:rsidR="00160769" w:rsidRDefault="00160769" w:rsidP="003B2BF3">
            <w:pPr>
              <w:adjustRightInd w:val="0"/>
              <w:snapToGrid w:val="0"/>
              <w:rPr>
                <w:rFonts w:ascii="仿宋" w:eastAsia="仿宋" w:hAnsi="仿宋" w:cs="仿宋"/>
                <w:sz w:val="24"/>
              </w:rPr>
            </w:pPr>
            <w:r>
              <w:rPr>
                <w:rFonts w:ascii="仿宋" w:eastAsia="仿宋" w:hAnsi="仿宋" w:cs="仿宋" w:hint="eastAsia"/>
                <w:sz w:val="24"/>
              </w:rPr>
              <w:t>（该项目技术推广的商业营销、资金筹措、运行管理及宣传模式情况总结简介。）</w:t>
            </w:r>
          </w:p>
        </w:tc>
      </w:tr>
      <w:tr w:rsidR="00160769" w:rsidTr="003B2BF3">
        <w:trPr>
          <w:cantSplit/>
          <w:trHeight w:val="152"/>
          <w:jc w:val="center"/>
        </w:trPr>
        <w:tc>
          <w:tcPr>
            <w:tcW w:w="2857" w:type="dxa"/>
            <w:gridSpan w:val="2"/>
            <w:tcBorders>
              <w:top w:val="single" w:sz="4" w:space="0" w:color="000000"/>
              <w:bottom w:val="single" w:sz="4" w:space="0" w:color="000000"/>
              <w:right w:val="single" w:sz="4" w:space="0" w:color="000000"/>
            </w:tcBorders>
            <w:vAlign w:val="center"/>
          </w:tcPr>
          <w:p w:rsidR="00160769" w:rsidRDefault="00160769" w:rsidP="003B2BF3">
            <w:pPr>
              <w:adjustRightInd w:val="0"/>
              <w:snapToGrid w:val="0"/>
              <w:jc w:val="center"/>
              <w:rPr>
                <w:rFonts w:ascii="仿宋" w:eastAsia="仿宋" w:hAnsi="仿宋" w:cs="仿宋"/>
                <w:sz w:val="24"/>
              </w:rPr>
            </w:pPr>
            <w:r>
              <w:rPr>
                <w:rFonts w:ascii="仿宋" w:eastAsia="仿宋" w:hAnsi="仿宋" w:cs="仿宋" w:hint="eastAsia"/>
                <w:sz w:val="24"/>
              </w:rPr>
              <w:t>项目经济及社会效益</w:t>
            </w:r>
          </w:p>
        </w:tc>
        <w:tc>
          <w:tcPr>
            <w:tcW w:w="6286" w:type="dxa"/>
            <w:gridSpan w:val="16"/>
            <w:tcBorders>
              <w:top w:val="single" w:sz="4" w:space="0" w:color="000000"/>
              <w:left w:val="single" w:sz="4" w:space="0" w:color="000000"/>
              <w:bottom w:val="single" w:sz="4" w:space="0" w:color="000000"/>
            </w:tcBorders>
            <w:vAlign w:val="center"/>
          </w:tcPr>
          <w:p w:rsidR="00160769" w:rsidRDefault="00160769" w:rsidP="003B2BF3">
            <w:pPr>
              <w:adjustRightInd w:val="0"/>
              <w:snapToGrid w:val="0"/>
              <w:rPr>
                <w:rFonts w:ascii="仿宋" w:eastAsia="仿宋" w:hAnsi="仿宋" w:cs="仿宋"/>
                <w:sz w:val="24"/>
              </w:rPr>
            </w:pPr>
          </w:p>
        </w:tc>
      </w:tr>
      <w:tr w:rsidR="00160769" w:rsidTr="003B2BF3">
        <w:trPr>
          <w:cantSplit/>
          <w:trHeight w:val="152"/>
          <w:jc w:val="center"/>
        </w:trPr>
        <w:tc>
          <w:tcPr>
            <w:tcW w:w="9143" w:type="dxa"/>
            <w:gridSpan w:val="18"/>
            <w:tcBorders>
              <w:top w:val="single" w:sz="4" w:space="0" w:color="000000"/>
              <w:bottom w:val="single" w:sz="4" w:space="0" w:color="000000"/>
            </w:tcBorders>
            <w:vAlign w:val="center"/>
          </w:tcPr>
          <w:p w:rsidR="00160769" w:rsidRDefault="00160769" w:rsidP="003B2BF3">
            <w:pPr>
              <w:adjustRightInd w:val="0"/>
              <w:snapToGrid w:val="0"/>
              <w:jc w:val="center"/>
              <w:rPr>
                <w:rFonts w:ascii="仿宋" w:eastAsia="仿宋" w:hAnsi="仿宋" w:cs="仿宋"/>
                <w:sz w:val="24"/>
              </w:rPr>
            </w:pPr>
            <w:r>
              <w:rPr>
                <w:rFonts w:ascii="仿宋" w:eastAsia="仿宋" w:hAnsi="仿宋" w:cs="仿宋" w:hint="eastAsia"/>
                <w:b/>
                <w:bCs/>
                <w:sz w:val="24"/>
              </w:rPr>
              <w:t>典型应用案例2</w:t>
            </w:r>
            <w:r>
              <w:rPr>
                <w:rFonts w:ascii="仿宋" w:eastAsia="仿宋" w:hAnsi="仿宋" w:cs="仿宋" w:hint="eastAsia"/>
                <w:sz w:val="24"/>
              </w:rPr>
              <w:t>（如有其他应用案例，在本表格后继续增加相应表格即可）</w:t>
            </w:r>
          </w:p>
        </w:tc>
      </w:tr>
      <w:tr w:rsidR="00160769" w:rsidTr="003B2BF3">
        <w:trPr>
          <w:cantSplit/>
          <w:trHeight w:val="152"/>
          <w:jc w:val="center"/>
        </w:trPr>
        <w:tc>
          <w:tcPr>
            <w:tcW w:w="2857" w:type="dxa"/>
            <w:gridSpan w:val="2"/>
            <w:tcBorders>
              <w:top w:val="single" w:sz="4" w:space="0" w:color="000000"/>
              <w:bottom w:val="single" w:sz="4" w:space="0" w:color="000000"/>
              <w:right w:val="single" w:sz="4" w:space="0" w:color="000000"/>
            </w:tcBorders>
            <w:vAlign w:val="center"/>
          </w:tcPr>
          <w:p w:rsidR="00160769" w:rsidRDefault="00160769" w:rsidP="003B2BF3">
            <w:pPr>
              <w:tabs>
                <w:tab w:val="left" w:pos="0"/>
              </w:tabs>
              <w:snapToGrid w:val="0"/>
              <w:jc w:val="center"/>
              <w:rPr>
                <w:rFonts w:ascii="仿宋" w:eastAsia="仿宋" w:hAnsi="仿宋" w:cs="仿宋"/>
                <w:b/>
                <w:bCs/>
                <w:sz w:val="24"/>
              </w:rPr>
            </w:pPr>
            <w:r>
              <w:rPr>
                <w:rFonts w:ascii="仿宋" w:eastAsia="仿宋" w:hAnsi="仿宋" w:cs="仿宋" w:hint="eastAsia"/>
                <w:sz w:val="24"/>
              </w:rPr>
              <w:t>用户名称</w:t>
            </w:r>
          </w:p>
        </w:tc>
        <w:tc>
          <w:tcPr>
            <w:tcW w:w="6286" w:type="dxa"/>
            <w:gridSpan w:val="16"/>
            <w:tcBorders>
              <w:top w:val="single" w:sz="4" w:space="0" w:color="000000"/>
              <w:left w:val="single" w:sz="4" w:space="0" w:color="000000"/>
              <w:bottom w:val="single" w:sz="4" w:space="0" w:color="000000"/>
            </w:tcBorders>
            <w:vAlign w:val="center"/>
          </w:tcPr>
          <w:p w:rsidR="00160769" w:rsidRDefault="00160769" w:rsidP="003B2BF3">
            <w:pPr>
              <w:snapToGrid w:val="0"/>
              <w:jc w:val="center"/>
              <w:rPr>
                <w:rFonts w:ascii="仿宋" w:eastAsia="仿宋" w:hAnsi="仿宋" w:cs="仿宋"/>
                <w:b/>
                <w:bCs/>
                <w:sz w:val="24"/>
              </w:rPr>
            </w:pPr>
          </w:p>
        </w:tc>
      </w:tr>
      <w:tr w:rsidR="00160769" w:rsidTr="003B2BF3">
        <w:trPr>
          <w:cantSplit/>
          <w:trHeight w:val="152"/>
          <w:jc w:val="center"/>
        </w:trPr>
        <w:tc>
          <w:tcPr>
            <w:tcW w:w="2857" w:type="dxa"/>
            <w:gridSpan w:val="2"/>
            <w:tcBorders>
              <w:top w:val="single" w:sz="4" w:space="0" w:color="000000"/>
              <w:bottom w:val="single" w:sz="4" w:space="0" w:color="000000"/>
              <w:right w:val="single" w:sz="4" w:space="0" w:color="000000"/>
            </w:tcBorders>
            <w:vAlign w:val="center"/>
          </w:tcPr>
          <w:p w:rsidR="00160769" w:rsidRDefault="00160769" w:rsidP="003B2BF3">
            <w:pPr>
              <w:tabs>
                <w:tab w:val="left" w:pos="0"/>
              </w:tabs>
              <w:snapToGrid w:val="0"/>
              <w:jc w:val="center"/>
              <w:rPr>
                <w:rFonts w:ascii="仿宋" w:eastAsia="仿宋" w:hAnsi="仿宋" w:cs="仿宋"/>
                <w:sz w:val="24"/>
              </w:rPr>
            </w:pPr>
            <w:r>
              <w:rPr>
                <w:rFonts w:ascii="仿宋" w:eastAsia="仿宋" w:hAnsi="仿宋" w:cs="仿宋" w:hint="eastAsia"/>
                <w:sz w:val="24"/>
              </w:rPr>
              <w:t>项目名称</w:t>
            </w:r>
          </w:p>
        </w:tc>
        <w:tc>
          <w:tcPr>
            <w:tcW w:w="6286" w:type="dxa"/>
            <w:gridSpan w:val="16"/>
            <w:tcBorders>
              <w:top w:val="single" w:sz="4" w:space="0" w:color="000000"/>
              <w:left w:val="single" w:sz="4" w:space="0" w:color="000000"/>
              <w:bottom w:val="single" w:sz="4" w:space="0" w:color="000000"/>
            </w:tcBorders>
            <w:vAlign w:val="center"/>
          </w:tcPr>
          <w:p w:rsidR="00160769" w:rsidRDefault="00160769" w:rsidP="003B2BF3">
            <w:pPr>
              <w:snapToGrid w:val="0"/>
              <w:jc w:val="center"/>
              <w:rPr>
                <w:rFonts w:ascii="仿宋" w:eastAsia="仿宋" w:hAnsi="仿宋" w:cs="仿宋"/>
                <w:b/>
                <w:bCs/>
                <w:sz w:val="24"/>
              </w:rPr>
            </w:pPr>
          </w:p>
        </w:tc>
      </w:tr>
      <w:tr w:rsidR="00160769" w:rsidTr="003B2BF3">
        <w:trPr>
          <w:cantSplit/>
          <w:trHeight w:val="152"/>
          <w:jc w:val="center"/>
        </w:trPr>
        <w:tc>
          <w:tcPr>
            <w:tcW w:w="2857" w:type="dxa"/>
            <w:gridSpan w:val="2"/>
            <w:tcBorders>
              <w:top w:val="single" w:sz="4" w:space="0" w:color="000000"/>
              <w:bottom w:val="single" w:sz="4" w:space="0" w:color="000000"/>
              <w:right w:val="single" w:sz="4" w:space="0" w:color="000000"/>
            </w:tcBorders>
            <w:vAlign w:val="center"/>
          </w:tcPr>
          <w:p w:rsidR="00160769" w:rsidRDefault="00160769" w:rsidP="003B2BF3">
            <w:pPr>
              <w:snapToGrid w:val="0"/>
              <w:jc w:val="center"/>
              <w:rPr>
                <w:rFonts w:ascii="仿宋" w:eastAsia="仿宋" w:hAnsi="仿宋" w:cs="仿宋"/>
                <w:b/>
                <w:bCs/>
                <w:sz w:val="24"/>
              </w:rPr>
            </w:pPr>
            <w:r>
              <w:rPr>
                <w:rFonts w:ascii="仿宋" w:eastAsia="仿宋" w:hAnsi="仿宋" w:cs="仿宋" w:hint="eastAsia"/>
                <w:sz w:val="24"/>
              </w:rPr>
              <w:t>技术应用背景情况</w:t>
            </w:r>
          </w:p>
        </w:tc>
        <w:tc>
          <w:tcPr>
            <w:tcW w:w="6286" w:type="dxa"/>
            <w:gridSpan w:val="16"/>
            <w:tcBorders>
              <w:top w:val="single" w:sz="4" w:space="0" w:color="000000"/>
              <w:left w:val="single" w:sz="4" w:space="0" w:color="000000"/>
              <w:bottom w:val="single" w:sz="4" w:space="0" w:color="000000"/>
            </w:tcBorders>
            <w:vAlign w:val="center"/>
          </w:tcPr>
          <w:p w:rsidR="00160769" w:rsidRDefault="00160769" w:rsidP="003B2BF3">
            <w:pPr>
              <w:snapToGrid w:val="0"/>
              <w:rPr>
                <w:rFonts w:ascii="仿宋" w:eastAsia="仿宋" w:hAnsi="仿宋" w:cs="仿宋"/>
                <w:b/>
                <w:bCs/>
                <w:sz w:val="24"/>
              </w:rPr>
            </w:pPr>
            <w:r>
              <w:rPr>
                <w:rFonts w:ascii="仿宋" w:eastAsia="仿宋" w:hAnsi="仿宋" w:cs="仿宋" w:hint="eastAsia"/>
                <w:sz w:val="24"/>
              </w:rPr>
              <w:t>（项目规模及耗能概况等）</w:t>
            </w:r>
          </w:p>
        </w:tc>
      </w:tr>
      <w:tr w:rsidR="00160769" w:rsidTr="003B2BF3">
        <w:trPr>
          <w:cantSplit/>
          <w:trHeight w:val="152"/>
          <w:jc w:val="center"/>
        </w:trPr>
        <w:tc>
          <w:tcPr>
            <w:tcW w:w="2857" w:type="dxa"/>
            <w:gridSpan w:val="2"/>
            <w:tcBorders>
              <w:top w:val="single" w:sz="4" w:space="0" w:color="000000"/>
              <w:bottom w:val="single" w:sz="4" w:space="0" w:color="000000"/>
              <w:right w:val="single" w:sz="4" w:space="0" w:color="000000"/>
            </w:tcBorders>
            <w:vAlign w:val="center"/>
          </w:tcPr>
          <w:p w:rsidR="00160769" w:rsidRDefault="00160769" w:rsidP="003B2BF3">
            <w:pPr>
              <w:snapToGrid w:val="0"/>
              <w:jc w:val="center"/>
              <w:rPr>
                <w:rFonts w:ascii="仿宋" w:eastAsia="仿宋" w:hAnsi="仿宋" w:cs="仿宋"/>
                <w:b/>
                <w:bCs/>
                <w:sz w:val="24"/>
              </w:rPr>
            </w:pPr>
            <w:r>
              <w:rPr>
                <w:rFonts w:ascii="仿宋" w:eastAsia="仿宋" w:hAnsi="仿宋" w:cs="仿宋" w:hint="eastAsia"/>
                <w:sz w:val="24"/>
              </w:rPr>
              <w:t>技术实施或改造内容</w:t>
            </w:r>
          </w:p>
        </w:tc>
        <w:tc>
          <w:tcPr>
            <w:tcW w:w="6286" w:type="dxa"/>
            <w:gridSpan w:val="16"/>
            <w:tcBorders>
              <w:top w:val="single" w:sz="4" w:space="0" w:color="000000"/>
              <w:left w:val="single" w:sz="4" w:space="0" w:color="000000"/>
              <w:bottom w:val="single" w:sz="4" w:space="0" w:color="000000"/>
            </w:tcBorders>
            <w:vAlign w:val="center"/>
          </w:tcPr>
          <w:p w:rsidR="00160769" w:rsidRDefault="00160769" w:rsidP="003B2BF3">
            <w:pPr>
              <w:snapToGrid w:val="0"/>
              <w:jc w:val="center"/>
              <w:rPr>
                <w:rFonts w:ascii="仿宋" w:eastAsia="仿宋" w:hAnsi="仿宋" w:cs="仿宋"/>
                <w:b/>
                <w:bCs/>
                <w:sz w:val="24"/>
              </w:rPr>
            </w:pPr>
          </w:p>
        </w:tc>
      </w:tr>
      <w:tr w:rsidR="00160769" w:rsidTr="003B2BF3">
        <w:trPr>
          <w:cantSplit/>
          <w:trHeight w:val="152"/>
          <w:jc w:val="center"/>
        </w:trPr>
        <w:tc>
          <w:tcPr>
            <w:tcW w:w="2857" w:type="dxa"/>
            <w:gridSpan w:val="2"/>
            <w:tcBorders>
              <w:top w:val="single" w:sz="4" w:space="0" w:color="000000"/>
              <w:bottom w:val="single" w:sz="4" w:space="0" w:color="000000"/>
              <w:right w:val="single" w:sz="4" w:space="0" w:color="000000"/>
            </w:tcBorders>
            <w:vAlign w:val="center"/>
          </w:tcPr>
          <w:p w:rsidR="00160769" w:rsidRDefault="00160769" w:rsidP="003B2BF3">
            <w:pPr>
              <w:adjustRightInd w:val="0"/>
              <w:snapToGrid w:val="0"/>
              <w:jc w:val="center"/>
              <w:rPr>
                <w:rFonts w:ascii="仿宋" w:eastAsia="仿宋" w:hAnsi="仿宋" w:cs="仿宋"/>
                <w:sz w:val="24"/>
              </w:rPr>
            </w:pPr>
            <w:r>
              <w:rPr>
                <w:rFonts w:ascii="仿宋" w:eastAsia="仿宋" w:hAnsi="仿宋" w:cs="仿宋" w:hint="eastAsia"/>
                <w:sz w:val="24"/>
              </w:rPr>
              <w:t>本项目节能减碳量</w:t>
            </w:r>
          </w:p>
          <w:p w:rsidR="00160769" w:rsidRDefault="00160769" w:rsidP="003B2BF3">
            <w:pPr>
              <w:adjustRightInd w:val="0"/>
              <w:snapToGrid w:val="0"/>
              <w:jc w:val="center"/>
              <w:rPr>
                <w:rFonts w:ascii="仿宋" w:eastAsia="仿宋" w:hAnsi="仿宋" w:cs="仿宋"/>
                <w:sz w:val="24"/>
              </w:rPr>
            </w:pPr>
            <w:r>
              <w:rPr>
                <w:rFonts w:ascii="仿宋" w:eastAsia="仿宋" w:hAnsi="仿宋" w:cs="仿宋" w:hint="eastAsia"/>
                <w:sz w:val="24"/>
              </w:rPr>
              <w:t>（折节标煤 吨/年）</w:t>
            </w:r>
          </w:p>
        </w:tc>
        <w:tc>
          <w:tcPr>
            <w:tcW w:w="6286" w:type="dxa"/>
            <w:gridSpan w:val="16"/>
            <w:tcBorders>
              <w:top w:val="single" w:sz="4" w:space="0" w:color="000000"/>
              <w:left w:val="single" w:sz="4" w:space="0" w:color="000000"/>
              <w:bottom w:val="single" w:sz="4" w:space="0" w:color="000000"/>
            </w:tcBorders>
            <w:vAlign w:val="center"/>
          </w:tcPr>
          <w:p w:rsidR="00160769" w:rsidRDefault="00160769" w:rsidP="003B2BF3">
            <w:pPr>
              <w:adjustRightInd w:val="0"/>
              <w:snapToGrid w:val="0"/>
              <w:rPr>
                <w:rFonts w:ascii="仿宋" w:eastAsia="仿宋" w:hAnsi="仿宋" w:cs="仿宋"/>
                <w:sz w:val="24"/>
              </w:rPr>
            </w:pPr>
          </w:p>
        </w:tc>
      </w:tr>
      <w:tr w:rsidR="00160769" w:rsidTr="003B2BF3">
        <w:trPr>
          <w:cantSplit/>
          <w:trHeight w:val="152"/>
          <w:jc w:val="center"/>
        </w:trPr>
        <w:tc>
          <w:tcPr>
            <w:tcW w:w="2857" w:type="dxa"/>
            <w:gridSpan w:val="2"/>
            <w:tcBorders>
              <w:top w:val="single" w:sz="4" w:space="0" w:color="000000"/>
              <w:bottom w:val="single" w:sz="4" w:space="0" w:color="000000"/>
              <w:right w:val="single" w:sz="4" w:space="0" w:color="000000"/>
            </w:tcBorders>
            <w:vAlign w:val="center"/>
          </w:tcPr>
          <w:p w:rsidR="00160769" w:rsidRDefault="00160769" w:rsidP="003B2BF3">
            <w:pPr>
              <w:adjustRightInd w:val="0"/>
              <w:snapToGrid w:val="0"/>
              <w:jc w:val="center"/>
              <w:rPr>
                <w:rFonts w:ascii="仿宋" w:eastAsia="仿宋" w:hAnsi="仿宋" w:cs="仿宋"/>
                <w:sz w:val="24"/>
              </w:rPr>
            </w:pPr>
            <w:r>
              <w:rPr>
                <w:rFonts w:ascii="仿宋" w:eastAsia="仿宋" w:hAnsi="仿宋" w:cs="仿宋" w:hint="eastAsia"/>
                <w:sz w:val="24"/>
              </w:rPr>
              <w:t>实施周期及投资回收期</w:t>
            </w:r>
          </w:p>
        </w:tc>
        <w:tc>
          <w:tcPr>
            <w:tcW w:w="6286" w:type="dxa"/>
            <w:gridSpan w:val="16"/>
            <w:tcBorders>
              <w:top w:val="single" w:sz="4" w:space="0" w:color="000000"/>
              <w:left w:val="single" w:sz="4" w:space="0" w:color="000000"/>
              <w:bottom w:val="single" w:sz="4" w:space="0" w:color="000000"/>
            </w:tcBorders>
            <w:vAlign w:val="center"/>
          </w:tcPr>
          <w:p w:rsidR="00160769" w:rsidRDefault="00160769" w:rsidP="003B2BF3">
            <w:pPr>
              <w:adjustRightInd w:val="0"/>
              <w:snapToGrid w:val="0"/>
              <w:rPr>
                <w:rFonts w:ascii="仿宋" w:eastAsia="仿宋" w:hAnsi="仿宋" w:cs="仿宋"/>
                <w:sz w:val="24"/>
              </w:rPr>
            </w:pPr>
          </w:p>
        </w:tc>
      </w:tr>
      <w:tr w:rsidR="00160769" w:rsidTr="003B2BF3">
        <w:trPr>
          <w:cantSplit/>
          <w:trHeight w:val="152"/>
          <w:jc w:val="center"/>
        </w:trPr>
        <w:tc>
          <w:tcPr>
            <w:tcW w:w="2857" w:type="dxa"/>
            <w:gridSpan w:val="2"/>
            <w:tcBorders>
              <w:top w:val="single" w:sz="4" w:space="0" w:color="000000"/>
              <w:bottom w:val="single" w:sz="4" w:space="0" w:color="000000"/>
              <w:right w:val="single" w:sz="4" w:space="0" w:color="000000"/>
            </w:tcBorders>
            <w:vAlign w:val="center"/>
          </w:tcPr>
          <w:p w:rsidR="00160769" w:rsidRDefault="00160769" w:rsidP="003B2BF3">
            <w:pPr>
              <w:adjustRightInd w:val="0"/>
              <w:snapToGrid w:val="0"/>
              <w:jc w:val="center"/>
              <w:rPr>
                <w:rFonts w:ascii="仿宋" w:eastAsia="仿宋" w:hAnsi="仿宋" w:cs="仿宋"/>
                <w:sz w:val="24"/>
              </w:rPr>
            </w:pPr>
            <w:r>
              <w:rPr>
                <w:rFonts w:ascii="仿宋" w:eastAsia="仿宋" w:hAnsi="仿宋" w:cs="仿宋" w:hint="eastAsia"/>
                <w:sz w:val="24"/>
              </w:rPr>
              <w:t>推广模式介绍</w:t>
            </w:r>
          </w:p>
        </w:tc>
        <w:tc>
          <w:tcPr>
            <w:tcW w:w="6286" w:type="dxa"/>
            <w:gridSpan w:val="16"/>
            <w:tcBorders>
              <w:top w:val="single" w:sz="4" w:space="0" w:color="000000"/>
              <w:left w:val="single" w:sz="4" w:space="0" w:color="000000"/>
              <w:bottom w:val="single" w:sz="4" w:space="0" w:color="000000"/>
            </w:tcBorders>
            <w:vAlign w:val="center"/>
          </w:tcPr>
          <w:p w:rsidR="00160769" w:rsidRDefault="00160769" w:rsidP="003B2BF3">
            <w:pPr>
              <w:adjustRightInd w:val="0"/>
              <w:snapToGrid w:val="0"/>
              <w:rPr>
                <w:rFonts w:ascii="仿宋" w:eastAsia="仿宋" w:hAnsi="仿宋" w:cs="仿宋"/>
                <w:sz w:val="24"/>
              </w:rPr>
            </w:pPr>
            <w:r>
              <w:rPr>
                <w:rFonts w:ascii="仿宋" w:eastAsia="仿宋" w:hAnsi="仿宋" w:cs="仿宋" w:hint="eastAsia"/>
                <w:sz w:val="24"/>
              </w:rPr>
              <w:t>（该项目技术推广的商业营销、资金筹措、运行管理及宣传模式情况总结简介。）</w:t>
            </w:r>
          </w:p>
        </w:tc>
      </w:tr>
      <w:tr w:rsidR="00160769" w:rsidTr="003B2BF3">
        <w:trPr>
          <w:cantSplit/>
          <w:trHeight w:val="152"/>
          <w:jc w:val="center"/>
        </w:trPr>
        <w:tc>
          <w:tcPr>
            <w:tcW w:w="2857" w:type="dxa"/>
            <w:gridSpan w:val="2"/>
            <w:tcBorders>
              <w:top w:val="single" w:sz="4" w:space="0" w:color="000000"/>
              <w:bottom w:val="single" w:sz="4" w:space="0" w:color="000000"/>
              <w:right w:val="single" w:sz="4" w:space="0" w:color="000000"/>
            </w:tcBorders>
            <w:vAlign w:val="center"/>
          </w:tcPr>
          <w:p w:rsidR="00160769" w:rsidRDefault="00160769" w:rsidP="003B2BF3">
            <w:pPr>
              <w:adjustRightInd w:val="0"/>
              <w:snapToGrid w:val="0"/>
              <w:jc w:val="center"/>
              <w:rPr>
                <w:rFonts w:ascii="仿宋" w:eastAsia="仿宋" w:hAnsi="仿宋" w:cs="仿宋"/>
                <w:sz w:val="24"/>
              </w:rPr>
            </w:pPr>
            <w:r>
              <w:rPr>
                <w:rFonts w:ascii="仿宋" w:eastAsia="仿宋" w:hAnsi="仿宋" w:cs="仿宋" w:hint="eastAsia"/>
                <w:sz w:val="24"/>
              </w:rPr>
              <w:t>项目经济及社会效益</w:t>
            </w:r>
          </w:p>
        </w:tc>
        <w:tc>
          <w:tcPr>
            <w:tcW w:w="6286" w:type="dxa"/>
            <w:gridSpan w:val="16"/>
            <w:tcBorders>
              <w:top w:val="single" w:sz="4" w:space="0" w:color="000000"/>
              <w:left w:val="single" w:sz="4" w:space="0" w:color="000000"/>
              <w:bottom w:val="single" w:sz="4" w:space="0" w:color="000000"/>
            </w:tcBorders>
            <w:vAlign w:val="center"/>
          </w:tcPr>
          <w:p w:rsidR="00160769" w:rsidRDefault="00160769" w:rsidP="003B2BF3">
            <w:pPr>
              <w:adjustRightInd w:val="0"/>
              <w:snapToGrid w:val="0"/>
              <w:rPr>
                <w:rFonts w:ascii="仿宋" w:eastAsia="仿宋" w:hAnsi="仿宋" w:cs="仿宋"/>
                <w:sz w:val="24"/>
              </w:rPr>
            </w:pPr>
          </w:p>
        </w:tc>
      </w:tr>
      <w:tr w:rsidR="00160769" w:rsidTr="003B2BF3">
        <w:trPr>
          <w:cantSplit/>
          <w:trHeight w:val="152"/>
          <w:jc w:val="center"/>
        </w:trPr>
        <w:tc>
          <w:tcPr>
            <w:tcW w:w="9143" w:type="dxa"/>
            <w:gridSpan w:val="18"/>
            <w:tcBorders>
              <w:top w:val="single" w:sz="4" w:space="0" w:color="000000"/>
              <w:bottom w:val="single" w:sz="4" w:space="0" w:color="000000"/>
            </w:tcBorders>
            <w:vAlign w:val="center"/>
          </w:tcPr>
          <w:p w:rsidR="00160769" w:rsidRDefault="00160769" w:rsidP="003B2BF3">
            <w:pPr>
              <w:adjustRightInd w:val="0"/>
              <w:snapToGrid w:val="0"/>
              <w:jc w:val="center"/>
              <w:rPr>
                <w:rFonts w:ascii="黑体" w:eastAsia="黑体" w:hAnsi="黑体" w:cs="仿宋_GB2312"/>
                <w:sz w:val="24"/>
              </w:rPr>
            </w:pPr>
            <w:r>
              <w:rPr>
                <w:rFonts w:ascii="黑体" w:eastAsia="黑体" w:hAnsi="黑体"/>
                <w:b/>
                <w:bCs/>
                <w:sz w:val="24"/>
              </w:rPr>
              <w:t>证明材料清单及页码</w:t>
            </w:r>
          </w:p>
        </w:tc>
      </w:tr>
      <w:tr w:rsidR="00160769" w:rsidTr="003B2BF3">
        <w:trPr>
          <w:cantSplit/>
          <w:trHeight w:val="152"/>
          <w:jc w:val="center"/>
        </w:trPr>
        <w:tc>
          <w:tcPr>
            <w:tcW w:w="2857" w:type="dxa"/>
            <w:gridSpan w:val="2"/>
            <w:tcBorders>
              <w:top w:val="single" w:sz="4" w:space="0" w:color="000000"/>
              <w:bottom w:val="single" w:sz="4" w:space="0" w:color="000000"/>
              <w:right w:val="single" w:sz="4" w:space="0" w:color="000000"/>
            </w:tcBorders>
            <w:vAlign w:val="center"/>
          </w:tcPr>
          <w:p w:rsidR="00160769" w:rsidRDefault="00160769" w:rsidP="003B2BF3">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5659" w:type="dxa"/>
            <w:gridSpan w:val="15"/>
            <w:tcBorders>
              <w:top w:val="single" w:sz="4" w:space="0" w:color="000000"/>
              <w:left w:val="single" w:sz="4" w:space="0" w:color="000000"/>
              <w:bottom w:val="single" w:sz="4" w:space="0" w:color="000000"/>
              <w:right w:val="single" w:sz="4" w:space="0" w:color="000000"/>
            </w:tcBorders>
            <w:vAlign w:val="center"/>
          </w:tcPr>
          <w:p w:rsidR="00160769" w:rsidRDefault="00160769" w:rsidP="003B2BF3">
            <w:pPr>
              <w:adjustRightInd w:val="0"/>
              <w:snapToGrid w:val="0"/>
              <w:jc w:val="center"/>
              <w:rPr>
                <w:rFonts w:ascii="仿宋" w:eastAsia="仿宋" w:hAnsi="仿宋" w:cs="仿宋"/>
                <w:sz w:val="24"/>
              </w:rPr>
            </w:pPr>
            <w:r>
              <w:rPr>
                <w:rFonts w:ascii="仿宋" w:eastAsia="仿宋" w:hAnsi="仿宋" w:cs="仿宋" w:hint="eastAsia"/>
                <w:sz w:val="24"/>
              </w:rPr>
              <w:t>证明材料清单</w:t>
            </w:r>
          </w:p>
        </w:tc>
        <w:tc>
          <w:tcPr>
            <w:tcW w:w="627" w:type="dxa"/>
            <w:tcBorders>
              <w:top w:val="single" w:sz="4" w:space="0" w:color="000000"/>
              <w:left w:val="single" w:sz="4" w:space="0" w:color="000000"/>
              <w:bottom w:val="single" w:sz="4" w:space="0" w:color="000000"/>
            </w:tcBorders>
            <w:vAlign w:val="center"/>
          </w:tcPr>
          <w:p w:rsidR="00160769" w:rsidRDefault="00160769" w:rsidP="003B2BF3">
            <w:pPr>
              <w:adjustRightInd w:val="0"/>
              <w:snapToGrid w:val="0"/>
              <w:jc w:val="center"/>
              <w:rPr>
                <w:rFonts w:ascii="仿宋" w:eastAsia="仿宋" w:hAnsi="仿宋" w:cs="仿宋"/>
                <w:sz w:val="24"/>
              </w:rPr>
            </w:pPr>
            <w:r>
              <w:rPr>
                <w:rFonts w:ascii="仿宋" w:eastAsia="仿宋" w:hAnsi="仿宋" w:cs="仿宋" w:hint="eastAsia"/>
                <w:sz w:val="24"/>
              </w:rPr>
              <w:t>页码</w:t>
            </w:r>
          </w:p>
        </w:tc>
      </w:tr>
      <w:tr w:rsidR="00160769" w:rsidTr="003B2BF3">
        <w:trPr>
          <w:cantSplit/>
          <w:trHeight w:val="152"/>
          <w:jc w:val="center"/>
        </w:trPr>
        <w:tc>
          <w:tcPr>
            <w:tcW w:w="2857" w:type="dxa"/>
            <w:gridSpan w:val="2"/>
            <w:tcBorders>
              <w:top w:val="single" w:sz="4" w:space="0" w:color="000000"/>
              <w:bottom w:val="single" w:sz="4" w:space="0" w:color="000000"/>
              <w:right w:val="single" w:sz="4" w:space="0" w:color="000000"/>
            </w:tcBorders>
            <w:vAlign w:val="center"/>
          </w:tcPr>
          <w:p w:rsidR="00160769" w:rsidRDefault="00160769" w:rsidP="003B2BF3">
            <w:pPr>
              <w:adjustRightInd w:val="0"/>
              <w:snapToGrid w:val="0"/>
              <w:jc w:val="center"/>
              <w:rPr>
                <w:rFonts w:ascii="仿宋" w:eastAsia="仿宋" w:hAnsi="仿宋" w:cs="仿宋"/>
                <w:sz w:val="24"/>
              </w:rPr>
            </w:pPr>
          </w:p>
        </w:tc>
        <w:tc>
          <w:tcPr>
            <w:tcW w:w="5659" w:type="dxa"/>
            <w:gridSpan w:val="15"/>
            <w:tcBorders>
              <w:top w:val="single" w:sz="4" w:space="0" w:color="000000"/>
              <w:left w:val="single" w:sz="4" w:space="0" w:color="000000"/>
              <w:bottom w:val="single" w:sz="4" w:space="0" w:color="000000"/>
              <w:right w:val="single" w:sz="4" w:space="0" w:color="000000"/>
            </w:tcBorders>
            <w:vAlign w:val="center"/>
          </w:tcPr>
          <w:p w:rsidR="00160769" w:rsidRDefault="00160769" w:rsidP="003B2BF3">
            <w:pPr>
              <w:adjustRightInd w:val="0"/>
              <w:snapToGrid w:val="0"/>
              <w:rPr>
                <w:rFonts w:ascii="仿宋" w:eastAsia="仿宋" w:hAnsi="仿宋" w:cs="仿宋"/>
                <w:sz w:val="24"/>
              </w:rPr>
            </w:pPr>
            <w:r>
              <w:rPr>
                <w:rFonts w:ascii="仿宋" w:eastAsia="仿宋" w:hAnsi="仿宋" w:cs="仿宋" w:hint="eastAsia"/>
                <w:sz w:val="24"/>
              </w:rPr>
              <w:t>（按证明材料所对应的内容项在本申报表内前后顺序进行排序，并列明所提供的证明材料名称及所在页码）</w:t>
            </w:r>
          </w:p>
        </w:tc>
        <w:tc>
          <w:tcPr>
            <w:tcW w:w="627" w:type="dxa"/>
            <w:tcBorders>
              <w:top w:val="single" w:sz="4" w:space="0" w:color="000000"/>
              <w:left w:val="single" w:sz="4" w:space="0" w:color="000000"/>
              <w:bottom w:val="single" w:sz="4" w:space="0" w:color="000000"/>
            </w:tcBorders>
            <w:vAlign w:val="center"/>
          </w:tcPr>
          <w:p w:rsidR="00160769" w:rsidRDefault="00160769" w:rsidP="003B2BF3">
            <w:pPr>
              <w:adjustRightInd w:val="0"/>
              <w:snapToGrid w:val="0"/>
              <w:jc w:val="center"/>
              <w:rPr>
                <w:rFonts w:ascii="仿宋" w:eastAsia="仿宋" w:hAnsi="仿宋" w:cs="仿宋"/>
                <w:sz w:val="24"/>
              </w:rPr>
            </w:pPr>
          </w:p>
        </w:tc>
      </w:tr>
      <w:tr w:rsidR="00160769" w:rsidTr="003B2BF3">
        <w:trPr>
          <w:cantSplit/>
          <w:trHeight w:val="152"/>
          <w:jc w:val="center"/>
        </w:trPr>
        <w:tc>
          <w:tcPr>
            <w:tcW w:w="9143" w:type="dxa"/>
            <w:gridSpan w:val="18"/>
            <w:tcBorders>
              <w:top w:val="single" w:sz="4" w:space="0" w:color="000000"/>
              <w:bottom w:val="single" w:sz="4" w:space="0" w:color="000000"/>
            </w:tcBorders>
            <w:vAlign w:val="center"/>
          </w:tcPr>
          <w:p w:rsidR="00160769" w:rsidRDefault="00160769" w:rsidP="003B2BF3">
            <w:pPr>
              <w:adjustRightInd w:val="0"/>
              <w:snapToGrid w:val="0"/>
              <w:jc w:val="center"/>
              <w:rPr>
                <w:rFonts w:ascii="黑体" w:eastAsia="黑体" w:hAnsi="黑体" w:cs="仿宋_GB2312"/>
                <w:sz w:val="24"/>
              </w:rPr>
            </w:pPr>
            <w:r>
              <w:rPr>
                <w:rFonts w:ascii="黑体" w:eastAsia="黑体" w:hAnsi="黑体"/>
                <w:b/>
                <w:bCs/>
                <w:sz w:val="24"/>
              </w:rPr>
              <w:t>申报单位信息</w:t>
            </w:r>
          </w:p>
        </w:tc>
      </w:tr>
      <w:tr w:rsidR="00160769" w:rsidTr="003B2BF3">
        <w:trPr>
          <w:cantSplit/>
          <w:trHeight w:val="152"/>
          <w:jc w:val="center"/>
        </w:trPr>
        <w:tc>
          <w:tcPr>
            <w:tcW w:w="2857" w:type="dxa"/>
            <w:gridSpan w:val="2"/>
            <w:tcBorders>
              <w:top w:val="single" w:sz="4" w:space="0" w:color="000000"/>
              <w:bottom w:val="single" w:sz="4" w:space="0" w:color="000000"/>
              <w:right w:val="single" w:sz="4" w:space="0" w:color="000000"/>
            </w:tcBorders>
            <w:vAlign w:val="center"/>
          </w:tcPr>
          <w:p w:rsidR="00160769" w:rsidRDefault="00160769" w:rsidP="003B2BF3">
            <w:pPr>
              <w:adjustRightInd w:val="0"/>
              <w:snapToGrid w:val="0"/>
              <w:jc w:val="center"/>
              <w:rPr>
                <w:rFonts w:ascii="仿宋" w:eastAsia="仿宋" w:hAnsi="仿宋" w:cs="仿宋"/>
                <w:sz w:val="24"/>
              </w:rPr>
            </w:pPr>
            <w:r>
              <w:rPr>
                <w:rFonts w:ascii="仿宋" w:eastAsia="仿宋" w:hAnsi="仿宋" w:cs="仿宋" w:hint="eastAsia"/>
                <w:sz w:val="24"/>
              </w:rPr>
              <w:t>申报单位名称</w:t>
            </w:r>
          </w:p>
        </w:tc>
        <w:tc>
          <w:tcPr>
            <w:tcW w:w="6286" w:type="dxa"/>
            <w:gridSpan w:val="16"/>
            <w:tcBorders>
              <w:top w:val="single" w:sz="4" w:space="0" w:color="000000"/>
              <w:left w:val="single" w:sz="4" w:space="0" w:color="000000"/>
              <w:bottom w:val="single" w:sz="4" w:space="0" w:color="000000"/>
            </w:tcBorders>
            <w:vAlign w:val="center"/>
          </w:tcPr>
          <w:p w:rsidR="00160769" w:rsidRDefault="00160769" w:rsidP="003B2BF3">
            <w:pPr>
              <w:adjustRightInd w:val="0"/>
              <w:snapToGrid w:val="0"/>
              <w:jc w:val="center"/>
              <w:rPr>
                <w:rFonts w:ascii="仿宋" w:eastAsia="仿宋" w:hAnsi="仿宋" w:cs="仿宋"/>
                <w:b/>
                <w:bCs/>
                <w:sz w:val="24"/>
              </w:rPr>
            </w:pPr>
          </w:p>
        </w:tc>
      </w:tr>
      <w:tr w:rsidR="00160769" w:rsidTr="003B2BF3">
        <w:trPr>
          <w:cantSplit/>
          <w:trHeight w:val="152"/>
          <w:jc w:val="center"/>
        </w:trPr>
        <w:tc>
          <w:tcPr>
            <w:tcW w:w="2857" w:type="dxa"/>
            <w:gridSpan w:val="2"/>
            <w:tcBorders>
              <w:top w:val="single" w:sz="4" w:space="0" w:color="000000"/>
              <w:bottom w:val="single" w:sz="4" w:space="0" w:color="000000"/>
              <w:right w:val="single" w:sz="4" w:space="0" w:color="000000"/>
            </w:tcBorders>
            <w:vAlign w:val="center"/>
          </w:tcPr>
          <w:p w:rsidR="00160769" w:rsidRDefault="00160769" w:rsidP="003B2BF3">
            <w:pPr>
              <w:adjustRightInd w:val="0"/>
              <w:snapToGrid w:val="0"/>
              <w:jc w:val="center"/>
              <w:rPr>
                <w:rFonts w:ascii="仿宋" w:eastAsia="仿宋" w:hAnsi="仿宋" w:cs="仿宋"/>
                <w:sz w:val="24"/>
              </w:rPr>
            </w:pPr>
            <w:r>
              <w:rPr>
                <w:rFonts w:ascii="仿宋" w:eastAsia="仿宋" w:hAnsi="仿宋" w:cs="仿宋" w:hint="eastAsia"/>
                <w:sz w:val="24"/>
              </w:rPr>
              <w:t>地址及邮编</w:t>
            </w:r>
          </w:p>
        </w:tc>
        <w:tc>
          <w:tcPr>
            <w:tcW w:w="6286" w:type="dxa"/>
            <w:gridSpan w:val="16"/>
            <w:tcBorders>
              <w:top w:val="single" w:sz="4" w:space="0" w:color="000000"/>
              <w:left w:val="single" w:sz="4" w:space="0" w:color="000000"/>
              <w:bottom w:val="single" w:sz="4" w:space="0" w:color="000000"/>
            </w:tcBorders>
            <w:vAlign w:val="center"/>
          </w:tcPr>
          <w:p w:rsidR="00160769" w:rsidRDefault="00160769" w:rsidP="003B2BF3">
            <w:pPr>
              <w:adjustRightInd w:val="0"/>
              <w:snapToGrid w:val="0"/>
              <w:jc w:val="center"/>
              <w:rPr>
                <w:rFonts w:ascii="仿宋" w:eastAsia="仿宋" w:hAnsi="仿宋" w:cs="仿宋"/>
                <w:b/>
                <w:bCs/>
                <w:sz w:val="24"/>
              </w:rPr>
            </w:pPr>
          </w:p>
        </w:tc>
      </w:tr>
      <w:tr w:rsidR="00160769" w:rsidTr="003B2BF3">
        <w:trPr>
          <w:cantSplit/>
          <w:trHeight w:val="152"/>
          <w:jc w:val="center"/>
        </w:trPr>
        <w:tc>
          <w:tcPr>
            <w:tcW w:w="2857" w:type="dxa"/>
            <w:gridSpan w:val="2"/>
            <w:tcBorders>
              <w:top w:val="single" w:sz="4" w:space="0" w:color="000000"/>
              <w:bottom w:val="single" w:sz="4" w:space="0" w:color="000000"/>
              <w:right w:val="single" w:sz="4" w:space="0" w:color="000000"/>
            </w:tcBorders>
            <w:vAlign w:val="center"/>
          </w:tcPr>
          <w:p w:rsidR="00160769" w:rsidRDefault="00160769" w:rsidP="003B2BF3">
            <w:pPr>
              <w:adjustRightInd w:val="0"/>
              <w:snapToGrid w:val="0"/>
              <w:jc w:val="center"/>
              <w:rPr>
                <w:rFonts w:ascii="仿宋" w:eastAsia="仿宋" w:hAnsi="仿宋" w:cs="仿宋"/>
                <w:sz w:val="24"/>
              </w:rPr>
            </w:pPr>
            <w:r>
              <w:rPr>
                <w:rFonts w:ascii="仿宋" w:eastAsia="仿宋" w:hAnsi="仿宋" w:cs="仿宋" w:hint="eastAsia"/>
                <w:sz w:val="24"/>
              </w:rPr>
              <w:t>负责人</w:t>
            </w:r>
          </w:p>
        </w:tc>
        <w:tc>
          <w:tcPr>
            <w:tcW w:w="1296" w:type="dxa"/>
            <w:gridSpan w:val="3"/>
            <w:tcBorders>
              <w:top w:val="single" w:sz="4" w:space="0" w:color="000000"/>
              <w:left w:val="single" w:sz="4" w:space="0" w:color="000000"/>
              <w:bottom w:val="single" w:sz="4" w:space="0" w:color="000000"/>
              <w:right w:val="single" w:sz="4" w:space="0" w:color="000000"/>
            </w:tcBorders>
            <w:vAlign w:val="center"/>
          </w:tcPr>
          <w:p w:rsidR="00160769" w:rsidRDefault="00160769" w:rsidP="003B2BF3">
            <w:pPr>
              <w:adjustRightInd w:val="0"/>
              <w:snapToGrid w:val="0"/>
              <w:jc w:val="center"/>
              <w:rPr>
                <w:rFonts w:ascii="仿宋" w:eastAsia="仿宋" w:hAnsi="仿宋" w:cs="仿宋"/>
                <w:b/>
                <w:bCs/>
                <w:sz w:val="24"/>
              </w:rPr>
            </w:pPr>
          </w:p>
        </w:tc>
        <w:tc>
          <w:tcPr>
            <w:tcW w:w="1332" w:type="dxa"/>
            <w:gridSpan w:val="3"/>
            <w:tcBorders>
              <w:top w:val="single" w:sz="4" w:space="0" w:color="000000"/>
              <w:left w:val="single" w:sz="4" w:space="0" w:color="000000"/>
              <w:bottom w:val="single" w:sz="4" w:space="0" w:color="000000"/>
              <w:right w:val="single" w:sz="4" w:space="0" w:color="000000"/>
            </w:tcBorders>
            <w:vAlign w:val="center"/>
          </w:tcPr>
          <w:p w:rsidR="00160769" w:rsidRDefault="00160769" w:rsidP="003B2BF3">
            <w:pPr>
              <w:adjustRightInd w:val="0"/>
              <w:snapToGrid w:val="0"/>
              <w:jc w:val="center"/>
              <w:rPr>
                <w:rFonts w:ascii="仿宋" w:eastAsia="仿宋" w:hAnsi="仿宋" w:cs="仿宋"/>
                <w:b/>
                <w:bCs/>
                <w:sz w:val="24"/>
              </w:rPr>
            </w:pPr>
            <w:r>
              <w:rPr>
                <w:rFonts w:ascii="仿宋" w:eastAsia="仿宋" w:hAnsi="仿宋" w:cs="仿宋" w:hint="eastAsia"/>
                <w:sz w:val="24"/>
              </w:rPr>
              <w:t>职 务</w:t>
            </w:r>
          </w:p>
        </w:tc>
        <w:tc>
          <w:tcPr>
            <w:tcW w:w="780" w:type="dxa"/>
            <w:gridSpan w:val="3"/>
            <w:tcBorders>
              <w:top w:val="single" w:sz="4" w:space="0" w:color="000000"/>
              <w:left w:val="single" w:sz="4" w:space="0" w:color="000000"/>
              <w:bottom w:val="single" w:sz="4" w:space="0" w:color="000000"/>
              <w:right w:val="single" w:sz="4" w:space="0" w:color="000000"/>
            </w:tcBorders>
            <w:vAlign w:val="center"/>
          </w:tcPr>
          <w:p w:rsidR="00160769" w:rsidRDefault="00160769" w:rsidP="003B2BF3">
            <w:pPr>
              <w:adjustRightInd w:val="0"/>
              <w:snapToGrid w:val="0"/>
              <w:jc w:val="center"/>
              <w:rPr>
                <w:rFonts w:ascii="仿宋" w:eastAsia="仿宋" w:hAnsi="仿宋" w:cs="仿宋"/>
                <w:b/>
                <w:bCs/>
                <w:sz w:val="24"/>
              </w:rPr>
            </w:pPr>
          </w:p>
        </w:tc>
        <w:tc>
          <w:tcPr>
            <w:tcW w:w="1566" w:type="dxa"/>
            <w:gridSpan w:val="3"/>
            <w:tcBorders>
              <w:top w:val="single" w:sz="4" w:space="0" w:color="000000"/>
              <w:left w:val="single" w:sz="4" w:space="0" w:color="000000"/>
              <w:bottom w:val="single" w:sz="4" w:space="0" w:color="000000"/>
              <w:right w:val="single" w:sz="4" w:space="0" w:color="000000"/>
            </w:tcBorders>
            <w:vAlign w:val="center"/>
          </w:tcPr>
          <w:p w:rsidR="00160769" w:rsidRDefault="00160769" w:rsidP="003B2BF3">
            <w:pPr>
              <w:adjustRightInd w:val="0"/>
              <w:snapToGrid w:val="0"/>
              <w:jc w:val="center"/>
              <w:rPr>
                <w:rFonts w:ascii="仿宋" w:eastAsia="仿宋" w:hAnsi="仿宋" w:cs="仿宋"/>
                <w:b/>
                <w:bCs/>
                <w:sz w:val="24"/>
              </w:rPr>
            </w:pPr>
            <w:r>
              <w:rPr>
                <w:rFonts w:ascii="仿宋" w:eastAsia="仿宋" w:hAnsi="仿宋" w:cs="仿宋" w:hint="eastAsia"/>
                <w:sz w:val="24"/>
              </w:rPr>
              <w:t>手 机</w:t>
            </w:r>
          </w:p>
        </w:tc>
        <w:tc>
          <w:tcPr>
            <w:tcW w:w="1312" w:type="dxa"/>
            <w:gridSpan w:val="4"/>
            <w:tcBorders>
              <w:top w:val="single" w:sz="4" w:space="0" w:color="000000"/>
              <w:left w:val="single" w:sz="4" w:space="0" w:color="000000"/>
              <w:bottom w:val="single" w:sz="4" w:space="0" w:color="000000"/>
            </w:tcBorders>
            <w:vAlign w:val="center"/>
          </w:tcPr>
          <w:p w:rsidR="00160769" w:rsidRDefault="00160769" w:rsidP="003B2BF3">
            <w:pPr>
              <w:adjustRightInd w:val="0"/>
              <w:snapToGrid w:val="0"/>
              <w:jc w:val="center"/>
              <w:rPr>
                <w:rFonts w:ascii="仿宋" w:eastAsia="仿宋" w:hAnsi="仿宋" w:cs="仿宋"/>
                <w:b/>
                <w:bCs/>
                <w:sz w:val="24"/>
              </w:rPr>
            </w:pPr>
          </w:p>
        </w:tc>
      </w:tr>
      <w:tr w:rsidR="00160769" w:rsidTr="003B2BF3">
        <w:trPr>
          <w:cantSplit/>
          <w:trHeight w:val="152"/>
          <w:jc w:val="center"/>
        </w:trPr>
        <w:tc>
          <w:tcPr>
            <w:tcW w:w="2857" w:type="dxa"/>
            <w:gridSpan w:val="2"/>
            <w:tcBorders>
              <w:top w:val="single" w:sz="4" w:space="0" w:color="000000"/>
              <w:bottom w:val="single" w:sz="4" w:space="0" w:color="000000"/>
              <w:right w:val="single" w:sz="4" w:space="0" w:color="000000"/>
            </w:tcBorders>
            <w:vAlign w:val="center"/>
          </w:tcPr>
          <w:p w:rsidR="00160769" w:rsidRDefault="00160769" w:rsidP="003B2BF3">
            <w:pPr>
              <w:adjustRightInd w:val="0"/>
              <w:snapToGrid w:val="0"/>
              <w:jc w:val="center"/>
              <w:rPr>
                <w:rFonts w:ascii="仿宋" w:eastAsia="仿宋" w:hAnsi="仿宋" w:cs="仿宋"/>
                <w:sz w:val="24"/>
              </w:rPr>
            </w:pPr>
            <w:r>
              <w:rPr>
                <w:rFonts w:ascii="仿宋" w:eastAsia="仿宋" w:hAnsi="仿宋" w:cs="仿宋" w:hint="eastAsia"/>
                <w:sz w:val="24"/>
              </w:rPr>
              <w:t>联系人</w:t>
            </w:r>
          </w:p>
        </w:tc>
        <w:tc>
          <w:tcPr>
            <w:tcW w:w="1296" w:type="dxa"/>
            <w:gridSpan w:val="3"/>
            <w:tcBorders>
              <w:top w:val="single" w:sz="4" w:space="0" w:color="000000"/>
              <w:left w:val="single" w:sz="4" w:space="0" w:color="000000"/>
              <w:bottom w:val="single" w:sz="4" w:space="0" w:color="000000"/>
              <w:right w:val="single" w:sz="4" w:space="0" w:color="000000"/>
            </w:tcBorders>
            <w:vAlign w:val="center"/>
          </w:tcPr>
          <w:p w:rsidR="00160769" w:rsidRDefault="00160769" w:rsidP="003B2BF3">
            <w:pPr>
              <w:adjustRightInd w:val="0"/>
              <w:snapToGrid w:val="0"/>
              <w:jc w:val="center"/>
              <w:rPr>
                <w:rFonts w:ascii="仿宋" w:eastAsia="仿宋" w:hAnsi="仿宋" w:cs="仿宋"/>
                <w:b/>
                <w:bCs/>
                <w:sz w:val="24"/>
              </w:rPr>
            </w:pPr>
          </w:p>
        </w:tc>
        <w:tc>
          <w:tcPr>
            <w:tcW w:w="1332" w:type="dxa"/>
            <w:gridSpan w:val="3"/>
            <w:tcBorders>
              <w:top w:val="single" w:sz="4" w:space="0" w:color="000000"/>
              <w:left w:val="single" w:sz="4" w:space="0" w:color="000000"/>
              <w:bottom w:val="single" w:sz="4" w:space="0" w:color="000000"/>
              <w:right w:val="single" w:sz="4" w:space="0" w:color="000000"/>
            </w:tcBorders>
            <w:vAlign w:val="center"/>
          </w:tcPr>
          <w:p w:rsidR="00160769" w:rsidRDefault="00160769" w:rsidP="003B2BF3">
            <w:pPr>
              <w:adjustRightInd w:val="0"/>
              <w:snapToGrid w:val="0"/>
              <w:jc w:val="center"/>
              <w:rPr>
                <w:rFonts w:ascii="仿宋" w:eastAsia="仿宋" w:hAnsi="仿宋" w:cs="仿宋"/>
                <w:b/>
                <w:bCs/>
                <w:sz w:val="24"/>
              </w:rPr>
            </w:pPr>
            <w:r>
              <w:rPr>
                <w:rFonts w:ascii="仿宋" w:eastAsia="仿宋" w:hAnsi="仿宋" w:cs="仿宋" w:hint="eastAsia"/>
                <w:sz w:val="24"/>
              </w:rPr>
              <w:t>固 话</w:t>
            </w:r>
          </w:p>
        </w:tc>
        <w:tc>
          <w:tcPr>
            <w:tcW w:w="780" w:type="dxa"/>
            <w:gridSpan w:val="3"/>
            <w:tcBorders>
              <w:top w:val="single" w:sz="4" w:space="0" w:color="000000"/>
              <w:left w:val="single" w:sz="4" w:space="0" w:color="000000"/>
              <w:bottom w:val="single" w:sz="4" w:space="0" w:color="000000"/>
              <w:right w:val="single" w:sz="4" w:space="0" w:color="000000"/>
            </w:tcBorders>
            <w:vAlign w:val="center"/>
          </w:tcPr>
          <w:p w:rsidR="00160769" w:rsidRDefault="00160769" w:rsidP="003B2BF3">
            <w:pPr>
              <w:adjustRightInd w:val="0"/>
              <w:snapToGrid w:val="0"/>
              <w:jc w:val="center"/>
              <w:rPr>
                <w:rFonts w:ascii="仿宋" w:eastAsia="仿宋" w:hAnsi="仿宋" w:cs="仿宋"/>
                <w:b/>
                <w:bCs/>
                <w:sz w:val="24"/>
              </w:rPr>
            </w:pPr>
          </w:p>
        </w:tc>
        <w:tc>
          <w:tcPr>
            <w:tcW w:w="1566" w:type="dxa"/>
            <w:gridSpan w:val="3"/>
            <w:tcBorders>
              <w:top w:val="single" w:sz="4" w:space="0" w:color="000000"/>
              <w:left w:val="single" w:sz="4" w:space="0" w:color="000000"/>
              <w:bottom w:val="single" w:sz="4" w:space="0" w:color="000000"/>
              <w:right w:val="single" w:sz="4" w:space="0" w:color="000000"/>
            </w:tcBorders>
            <w:vAlign w:val="center"/>
          </w:tcPr>
          <w:p w:rsidR="00160769" w:rsidRDefault="00160769" w:rsidP="003B2BF3">
            <w:pPr>
              <w:adjustRightInd w:val="0"/>
              <w:snapToGrid w:val="0"/>
              <w:jc w:val="center"/>
              <w:rPr>
                <w:rFonts w:ascii="仿宋" w:eastAsia="仿宋" w:hAnsi="仿宋" w:cs="仿宋"/>
                <w:b/>
                <w:bCs/>
                <w:sz w:val="24"/>
              </w:rPr>
            </w:pPr>
            <w:r>
              <w:rPr>
                <w:rFonts w:ascii="仿宋" w:eastAsia="仿宋" w:hAnsi="仿宋" w:cs="仿宋" w:hint="eastAsia"/>
                <w:sz w:val="24"/>
              </w:rPr>
              <w:t>手 机</w:t>
            </w:r>
          </w:p>
        </w:tc>
        <w:tc>
          <w:tcPr>
            <w:tcW w:w="1312" w:type="dxa"/>
            <w:gridSpan w:val="4"/>
            <w:tcBorders>
              <w:top w:val="single" w:sz="4" w:space="0" w:color="000000"/>
              <w:left w:val="single" w:sz="4" w:space="0" w:color="000000"/>
              <w:bottom w:val="single" w:sz="4" w:space="0" w:color="000000"/>
            </w:tcBorders>
            <w:vAlign w:val="bottom"/>
          </w:tcPr>
          <w:p w:rsidR="00160769" w:rsidRDefault="00160769" w:rsidP="003B2BF3">
            <w:pPr>
              <w:adjustRightInd w:val="0"/>
              <w:snapToGrid w:val="0"/>
              <w:jc w:val="center"/>
              <w:rPr>
                <w:rFonts w:ascii="仿宋" w:eastAsia="仿宋" w:hAnsi="仿宋" w:cs="仿宋"/>
                <w:b/>
                <w:bCs/>
                <w:sz w:val="24"/>
              </w:rPr>
            </w:pPr>
          </w:p>
        </w:tc>
      </w:tr>
      <w:tr w:rsidR="00160769" w:rsidTr="003B2BF3">
        <w:trPr>
          <w:cantSplit/>
          <w:trHeight w:val="152"/>
          <w:jc w:val="center"/>
        </w:trPr>
        <w:tc>
          <w:tcPr>
            <w:tcW w:w="2857" w:type="dxa"/>
            <w:gridSpan w:val="2"/>
            <w:tcBorders>
              <w:top w:val="single" w:sz="4" w:space="0" w:color="000000"/>
              <w:bottom w:val="single" w:sz="4" w:space="0" w:color="000000"/>
              <w:right w:val="single" w:sz="4" w:space="0" w:color="000000"/>
            </w:tcBorders>
            <w:vAlign w:val="center"/>
          </w:tcPr>
          <w:p w:rsidR="00160769" w:rsidRDefault="00160769" w:rsidP="003B2BF3">
            <w:pPr>
              <w:snapToGrid w:val="0"/>
              <w:jc w:val="center"/>
              <w:rPr>
                <w:rFonts w:ascii="仿宋" w:eastAsia="仿宋" w:hAnsi="仿宋" w:cs="仿宋"/>
                <w:sz w:val="24"/>
              </w:rPr>
            </w:pPr>
            <w:r>
              <w:rPr>
                <w:rFonts w:ascii="仿宋" w:eastAsia="仿宋" w:hAnsi="仿宋" w:cs="仿宋" w:hint="eastAsia"/>
                <w:sz w:val="24"/>
              </w:rPr>
              <w:t>电子邮件</w:t>
            </w:r>
          </w:p>
        </w:tc>
        <w:tc>
          <w:tcPr>
            <w:tcW w:w="3408" w:type="dxa"/>
            <w:gridSpan w:val="9"/>
            <w:tcBorders>
              <w:top w:val="single" w:sz="4" w:space="0" w:color="000000"/>
              <w:left w:val="single" w:sz="4" w:space="0" w:color="000000"/>
              <w:bottom w:val="single" w:sz="4" w:space="0" w:color="000000"/>
              <w:right w:val="single" w:sz="4" w:space="0" w:color="000000"/>
            </w:tcBorders>
            <w:vAlign w:val="center"/>
          </w:tcPr>
          <w:p w:rsidR="00160769" w:rsidRDefault="00160769" w:rsidP="003B2BF3">
            <w:pPr>
              <w:snapToGrid w:val="0"/>
              <w:jc w:val="center"/>
              <w:rPr>
                <w:rFonts w:ascii="仿宋" w:eastAsia="仿宋" w:hAnsi="仿宋" w:cs="仿宋"/>
                <w:sz w:val="24"/>
              </w:rPr>
            </w:pPr>
          </w:p>
        </w:tc>
        <w:tc>
          <w:tcPr>
            <w:tcW w:w="1566" w:type="dxa"/>
            <w:gridSpan w:val="3"/>
            <w:tcBorders>
              <w:top w:val="single" w:sz="4" w:space="0" w:color="000000"/>
              <w:left w:val="single" w:sz="4" w:space="0" w:color="000000"/>
              <w:bottom w:val="single" w:sz="4" w:space="0" w:color="000000"/>
              <w:right w:val="single" w:sz="4" w:space="0" w:color="000000"/>
            </w:tcBorders>
            <w:vAlign w:val="center"/>
          </w:tcPr>
          <w:p w:rsidR="00160769" w:rsidRDefault="00160769" w:rsidP="003B2BF3">
            <w:pPr>
              <w:snapToGrid w:val="0"/>
              <w:jc w:val="center"/>
              <w:rPr>
                <w:rFonts w:ascii="仿宋" w:eastAsia="仿宋" w:hAnsi="仿宋" w:cs="仿宋"/>
                <w:sz w:val="24"/>
              </w:rPr>
            </w:pPr>
            <w:r>
              <w:rPr>
                <w:rFonts w:ascii="仿宋" w:eastAsia="仿宋" w:hAnsi="仿宋" w:cs="仿宋" w:hint="eastAsia"/>
                <w:sz w:val="24"/>
              </w:rPr>
              <w:t>传真</w:t>
            </w:r>
          </w:p>
        </w:tc>
        <w:tc>
          <w:tcPr>
            <w:tcW w:w="1312" w:type="dxa"/>
            <w:gridSpan w:val="4"/>
            <w:tcBorders>
              <w:top w:val="single" w:sz="4" w:space="0" w:color="000000"/>
              <w:left w:val="single" w:sz="4" w:space="0" w:color="000000"/>
              <w:bottom w:val="single" w:sz="4" w:space="0" w:color="000000"/>
            </w:tcBorders>
            <w:vAlign w:val="center"/>
          </w:tcPr>
          <w:p w:rsidR="00160769" w:rsidRDefault="00160769" w:rsidP="003B2BF3">
            <w:pPr>
              <w:snapToGrid w:val="0"/>
              <w:jc w:val="center"/>
              <w:rPr>
                <w:rFonts w:ascii="仿宋" w:eastAsia="仿宋" w:hAnsi="仿宋" w:cs="仿宋"/>
                <w:sz w:val="24"/>
              </w:rPr>
            </w:pPr>
          </w:p>
        </w:tc>
      </w:tr>
      <w:tr w:rsidR="00160769" w:rsidTr="003B2BF3">
        <w:trPr>
          <w:cantSplit/>
          <w:trHeight w:val="152"/>
          <w:jc w:val="center"/>
        </w:trPr>
        <w:tc>
          <w:tcPr>
            <w:tcW w:w="2857" w:type="dxa"/>
            <w:gridSpan w:val="2"/>
            <w:tcBorders>
              <w:top w:val="single" w:sz="4" w:space="0" w:color="000000"/>
              <w:bottom w:val="single" w:sz="4" w:space="0" w:color="000000"/>
              <w:right w:val="single" w:sz="4" w:space="0" w:color="000000"/>
            </w:tcBorders>
            <w:vAlign w:val="center"/>
          </w:tcPr>
          <w:p w:rsidR="00160769" w:rsidRDefault="00160769" w:rsidP="003B2BF3">
            <w:pPr>
              <w:adjustRightInd w:val="0"/>
              <w:snapToGrid w:val="0"/>
              <w:jc w:val="center"/>
              <w:rPr>
                <w:rFonts w:ascii="仿宋" w:eastAsia="仿宋" w:hAnsi="仿宋" w:cs="仿宋"/>
                <w:sz w:val="24"/>
              </w:rPr>
            </w:pPr>
            <w:r>
              <w:rPr>
                <w:rFonts w:ascii="仿宋" w:eastAsia="仿宋" w:hAnsi="仿宋" w:cs="仿宋" w:hint="eastAsia"/>
                <w:sz w:val="24"/>
              </w:rPr>
              <w:t>单位性质</w:t>
            </w:r>
          </w:p>
        </w:tc>
        <w:tc>
          <w:tcPr>
            <w:tcW w:w="6286" w:type="dxa"/>
            <w:gridSpan w:val="16"/>
            <w:tcBorders>
              <w:top w:val="single" w:sz="4" w:space="0" w:color="000000"/>
              <w:left w:val="single" w:sz="4" w:space="0" w:color="000000"/>
              <w:bottom w:val="single" w:sz="4" w:space="0" w:color="000000"/>
            </w:tcBorders>
            <w:vAlign w:val="center"/>
          </w:tcPr>
          <w:p w:rsidR="00160769" w:rsidRDefault="00160769" w:rsidP="003B2BF3">
            <w:pPr>
              <w:adjustRightInd w:val="0"/>
              <w:snapToGrid w:val="0"/>
              <w:jc w:val="left"/>
              <w:rPr>
                <w:rFonts w:ascii="仿宋" w:eastAsia="仿宋" w:hAnsi="仿宋" w:cs="仿宋"/>
                <w:sz w:val="24"/>
              </w:rPr>
            </w:pPr>
            <w:r>
              <w:rPr>
                <w:rFonts w:ascii="仿宋" w:eastAsia="仿宋" w:hAnsi="仿宋" w:cs="仿宋" w:hint="eastAsia"/>
                <w:sz w:val="24"/>
              </w:rPr>
              <w:t xml:space="preserve">□国有 □国有控股 □股份制 □民营 □合资 □外资 □高校 </w:t>
            </w:r>
          </w:p>
          <w:p w:rsidR="00160769" w:rsidRDefault="00160769" w:rsidP="003B2BF3">
            <w:pPr>
              <w:adjustRightInd w:val="0"/>
              <w:snapToGrid w:val="0"/>
              <w:jc w:val="left"/>
              <w:rPr>
                <w:rFonts w:ascii="仿宋" w:eastAsia="仿宋" w:hAnsi="仿宋" w:cs="仿宋"/>
                <w:sz w:val="24"/>
              </w:rPr>
            </w:pPr>
            <w:r>
              <w:rPr>
                <w:rFonts w:ascii="仿宋" w:eastAsia="仿宋" w:hAnsi="仿宋" w:cs="仿宋" w:hint="eastAsia"/>
                <w:sz w:val="24"/>
              </w:rPr>
              <w:t>□研究院所 □其他</w:t>
            </w:r>
          </w:p>
        </w:tc>
      </w:tr>
      <w:tr w:rsidR="00160769" w:rsidTr="003B2BF3">
        <w:trPr>
          <w:cantSplit/>
          <w:trHeight w:val="152"/>
          <w:jc w:val="center"/>
        </w:trPr>
        <w:tc>
          <w:tcPr>
            <w:tcW w:w="2857" w:type="dxa"/>
            <w:gridSpan w:val="2"/>
            <w:tcBorders>
              <w:top w:val="single" w:sz="4" w:space="0" w:color="000000"/>
              <w:bottom w:val="single" w:sz="4" w:space="0" w:color="000000"/>
              <w:right w:val="single" w:sz="4" w:space="0" w:color="000000"/>
            </w:tcBorders>
            <w:vAlign w:val="center"/>
          </w:tcPr>
          <w:p w:rsidR="00160769" w:rsidRDefault="00160769" w:rsidP="003B2BF3">
            <w:pPr>
              <w:adjustRightInd w:val="0"/>
              <w:snapToGrid w:val="0"/>
              <w:jc w:val="center"/>
              <w:rPr>
                <w:rFonts w:ascii="仿宋" w:eastAsia="仿宋" w:hAnsi="仿宋" w:cs="仿宋"/>
                <w:sz w:val="24"/>
              </w:rPr>
            </w:pPr>
            <w:r>
              <w:rPr>
                <w:rFonts w:ascii="仿宋" w:eastAsia="仿宋" w:hAnsi="仿宋" w:cs="仿宋" w:hint="eastAsia"/>
                <w:sz w:val="24"/>
              </w:rPr>
              <w:t>主营业务</w:t>
            </w:r>
          </w:p>
        </w:tc>
        <w:tc>
          <w:tcPr>
            <w:tcW w:w="6286" w:type="dxa"/>
            <w:gridSpan w:val="16"/>
            <w:tcBorders>
              <w:top w:val="single" w:sz="4" w:space="0" w:color="000000"/>
              <w:left w:val="single" w:sz="4" w:space="0" w:color="000000"/>
              <w:bottom w:val="single" w:sz="4" w:space="0" w:color="000000"/>
            </w:tcBorders>
            <w:vAlign w:val="center"/>
          </w:tcPr>
          <w:p w:rsidR="00160769" w:rsidRDefault="00160769" w:rsidP="003B2BF3">
            <w:pPr>
              <w:adjustRightInd w:val="0"/>
              <w:snapToGrid w:val="0"/>
              <w:jc w:val="left"/>
              <w:rPr>
                <w:rFonts w:ascii="仿宋" w:eastAsia="仿宋" w:hAnsi="仿宋" w:cs="仿宋"/>
                <w:sz w:val="24"/>
              </w:rPr>
            </w:pPr>
          </w:p>
        </w:tc>
      </w:tr>
      <w:tr w:rsidR="00160769" w:rsidTr="003B2BF3">
        <w:trPr>
          <w:cantSplit/>
          <w:trHeight w:val="152"/>
          <w:jc w:val="center"/>
        </w:trPr>
        <w:tc>
          <w:tcPr>
            <w:tcW w:w="2857" w:type="dxa"/>
            <w:gridSpan w:val="2"/>
            <w:tcBorders>
              <w:top w:val="single" w:sz="4" w:space="0" w:color="000000"/>
              <w:bottom w:val="single" w:sz="4" w:space="0" w:color="000000"/>
              <w:right w:val="single" w:sz="4" w:space="0" w:color="000000"/>
            </w:tcBorders>
            <w:vAlign w:val="center"/>
          </w:tcPr>
          <w:p w:rsidR="00160769" w:rsidRDefault="00160769" w:rsidP="003B2BF3">
            <w:pPr>
              <w:adjustRightInd w:val="0"/>
              <w:snapToGrid w:val="0"/>
              <w:jc w:val="center"/>
              <w:rPr>
                <w:rFonts w:ascii="仿宋" w:eastAsia="仿宋" w:hAnsi="仿宋" w:cs="仿宋"/>
                <w:sz w:val="24"/>
              </w:rPr>
            </w:pPr>
            <w:r>
              <w:rPr>
                <w:rFonts w:ascii="仿宋" w:eastAsia="仿宋" w:hAnsi="仿宋" w:cs="仿宋" w:hint="eastAsia"/>
                <w:sz w:val="24"/>
              </w:rPr>
              <w:t>主营业务收入</w:t>
            </w:r>
          </w:p>
        </w:tc>
        <w:tc>
          <w:tcPr>
            <w:tcW w:w="1047" w:type="dxa"/>
            <w:gridSpan w:val="2"/>
            <w:tcBorders>
              <w:top w:val="single" w:sz="4" w:space="0" w:color="000000"/>
              <w:left w:val="single" w:sz="4" w:space="0" w:color="000000"/>
              <w:bottom w:val="single" w:sz="4" w:space="0" w:color="000000"/>
            </w:tcBorders>
            <w:vAlign w:val="center"/>
          </w:tcPr>
          <w:p w:rsidR="00160769" w:rsidRDefault="00160769" w:rsidP="003B2BF3">
            <w:pPr>
              <w:adjustRightInd w:val="0"/>
              <w:snapToGrid w:val="0"/>
              <w:jc w:val="left"/>
              <w:rPr>
                <w:rFonts w:ascii="仿宋" w:eastAsia="仿宋" w:hAnsi="仿宋" w:cs="仿宋"/>
                <w:sz w:val="24"/>
              </w:rPr>
            </w:pPr>
            <w:r>
              <w:rPr>
                <w:rFonts w:ascii="仿宋" w:eastAsia="仿宋" w:hAnsi="仿宋" w:cs="仿宋" w:hint="eastAsia"/>
                <w:sz w:val="24"/>
              </w:rPr>
              <w:t>2019</w:t>
            </w:r>
          </w:p>
        </w:tc>
        <w:tc>
          <w:tcPr>
            <w:tcW w:w="1047" w:type="dxa"/>
            <w:gridSpan w:val="3"/>
            <w:tcBorders>
              <w:top w:val="single" w:sz="4" w:space="0" w:color="000000"/>
              <w:left w:val="single" w:sz="4" w:space="0" w:color="000000"/>
              <w:bottom w:val="single" w:sz="4" w:space="0" w:color="000000"/>
            </w:tcBorders>
            <w:vAlign w:val="center"/>
          </w:tcPr>
          <w:p w:rsidR="00160769" w:rsidRDefault="00160769" w:rsidP="003B2BF3">
            <w:pPr>
              <w:adjustRightInd w:val="0"/>
              <w:snapToGrid w:val="0"/>
              <w:jc w:val="left"/>
              <w:rPr>
                <w:rFonts w:ascii="仿宋" w:eastAsia="仿宋" w:hAnsi="仿宋" w:cs="仿宋"/>
                <w:sz w:val="24"/>
              </w:rPr>
            </w:pPr>
            <w:r>
              <w:rPr>
                <w:rFonts w:ascii="仿宋" w:eastAsia="仿宋" w:hAnsi="仿宋" w:cs="仿宋" w:hint="eastAsia"/>
                <w:sz w:val="24"/>
              </w:rPr>
              <w:t xml:space="preserve">    万元</w:t>
            </w:r>
          </w:p>
        </w:tc>
        <w:tc>
          <w:tcPr>
            <w:tcW w:w="1047" w:type="dxa"/>
            <w:gridSpan w:val="3"/>
            <w:tcBorders>
              <w:top w:val="single" w:sz="4" w:space="0" w:color="000000"/>
              <w:left w:val="single" w:sz="4" w:space="0" w:color="000000"/>
              <w:bottom w:val="single" w:sz="4" w:space="0" w:color="000000"/>
            </w:tcBorders>
            <w:vAlign w:val="center"/>
          </w:tcPr>
          <w:p w:rsidR="00160769" w:rsidRDefault="00160769" w:rsidP="003B2BF3">
            <w:pPr>
              <w:adjustRightInd w:val="0"/>
              <w:snapToGrid w:val="0"/>
              <w:jc w:val="left"/>
              <w:rPr>
                <w:rFonts w:ascii="仿宋" w:eastAsia="仿宋" w:hAnsi="仿宋" w:cs="仿宋"/>
                <w:sz w:val="24"/>
              </w:rPr>
            </w:pPr>
            <w:r>
              <w:rPr>
                <w:rFonts w:ascii="仿宋" w:eastAsia="仿宋" w:hAnsi="仿宋" w:cs="仿宋" w:hint="eastAsia"/>
                <w:sz w:val="24"/>
              </w:rPr>
              <w:t>2020</w:t>
            </w:r>
          </w:p>
        </w:tc>
        <w:tc>
          <w:tcPr>
            <w:tcW w:w="1045" w:type="dxa"/>
            <w:gridSpan w:val="3"/>
            <w:tcBorders>
              <w:top w:val="single" w:sz="4" w:space="0" w:color="000000"/>
              <w:left w:val="single" w:sz="4" w:space="0" w:color="000000"/>
              <w:bottom w:val="single" w:sz="4" w:space="0" w:color="000000"/>
            </w:tcBorders>
            <w:vAlign w:val="center"/>
          </w:tcPr>
          <w:p w:rsidR="00160769" w:rsidRDefault="00160769" w:rsidP="003B2BF3">
            <w:pPr>
              <w:adjustRightInd w:val="0"/>
              <w:snapToGrid w:val="0"/>
              <w:jc w:val="left"/>
              <w:rPr>
                <w:rFonts w:ascii="仿宋" w:eastAsia="仿宋" w:hAnsi="仿宋" w:cs="仿宋"/>
                <w:sz w:val="24"/>
              </w:rPr>
            </w:pPr>
            <w:r>
              <w:rPr>
                <w:rFonts w:ascii="仿宋" w:eastAsia="仿宋" w:hAnsi="仿宋" w:cs="仿宋" w:hint="eastAsia"/>
                <w:sz w:val="24"/>
              </w:rPr>
              <w:t xml:space="preserve">    万元</w:t>
            </w:r>
          </w:p>
        </w:tc>
        <w:tc>
          <w:tcPr>
            <w:tcW w:w="1049" w:type="dxa"/>
            <w:gridSpan w:val="3"/>
            <w:tcBorders>
              <w:top w:val="single" w:sz="4" w:space="0" w:color="000000"/>
              <w:left w:val="single" w:sz="4" w:space="0" w:color="000000"/>
              <w:bottom w:val="single" w:sz="4" w:space="0" w:color="000000"/>
            </w:tcBorders>
            <w:vAlign w:val="center"/>
          </w:tcPr>
          <w:p w:rsidR="00160769" w:rsidRDefault="00160769" w:rsidP="003B2BF3">
            <w:pPr>
              <w:adjustRightInd w:val="0"/>
              <w:snapToGrid w:val="0"/>
              <w:jc w:val="left"/>
              <w:rPr>
                <w:rFonts w:ascii="仿宋" w:eastAsia="仿宋" w:hAnsi="仿宋" w:cs="仿宋"/>
                <w:sz w:val="24"/>
              </w:rPr>
            </w:pPr>
            <w:r>
              <w:rPr>
                <w:rFonts w:ascii="仿宋" w:eastAsia="仿宋" w:hAnsi="仿宋" w:cs="仿宋" w:hint="eastAsia"/>
                <w:sz w:val="24"/>
              </w:rPr>
              <w:t>2021</w:t>
            </w:r>
          </w:p>
        </w:tc>
        <w:tc>
          <w:tcPr>
            <w:tcW w:w="1051" w:type="dxa"/>
            <w:gridSpan w:val="2"/>
            <w:tcBorders>
              <w:top w:val="single" w:sz="4" w:space="0" w:color="000000"/>
              <w:left w:val="single" w:sz="4" w:space="0" w:color="000000"/>
              <w:bottom w:val="single" w:sz="4" w:space="0" w:color="000000"/>
            </w:tcBorders>
            <w:vAlign w:val="center"/>
          </w:tcPr>
          <w:p w:rsidR="00160769" w:rsidRDefault="00160769" w:rsidP="003B2BF3">
            <w:pPr>
              <w:adjustRightInd w:val="0"/>
              <w:snapToGrid w:val="0"/>
              <w:jc w:val="left"/>
              <w:rPr>
                <w:rFonts w:ascii="仿宋" w:eastAsia="仿宋" w:hAnsi="仿宋" w:cs="仿宋"/>
                <w:sz w:val="24"/>
              </w:rPr>
            </w:pPr>
            <w:r>
              <w:rPr>
                <w:rFonts w:ascii="仿宋" w:eastAsia="仿宋" w:hAnsi="仿宋" w:cs="仿宋" w:hint="eastAsia"/>
                <w:sz w:val="24"/>
              </w:rPr>
              <w:t xml:space="preserve">    万元</w:t>
            </w:r>
          </w:p>
        </w:tc>
      </w:tr>
      <w:tr w:rsidR="00160769" w:rsidTr="003B2BF3">
        <w:trPr>
          <w:cantSplit/>
          <w:trHeight w:val="152"/>
          <w:jc w:val="center"/>
        </w:trPr>
        <w:tc>
          <w:tcPr>
            <w:tcW w:w="2857" w:type="dxa"/>
            <w:gridSpan w:val="2"/>
            <w:tcBorders>
              <w:top w:val="single" w:sz="4" w:space="0" w:color="000000"/>
              <w:bottom w:val="single" w:sz="4" w:space="0" w:color="000000"/>
              <w:right w:val="single" w:sz="4" w:space="0" w:color="000000"/>
            </w:tcBorders>
            <w:vAlign w:val="center"/>
          </w:tcPr>
          <w:p w:rsidR="00160769" w:rsidRDefault="00160769" w:rsidP="003B2BF3">
            <w:pPr>
              <w:adjustRightInd w:val="0"/>
              <w:snapToGrid w:val="0"/>
              <w:jc w:val="center"/>
              <w:rPr>
                <w:rFonts w:ascii="仿宋" w:eastAsia="仿宋" w:hAnsi="仿宋" w:cs="仿宋"/>
                <w:sz w:val="24"/>
              </w:rPr>
            </w:pPr>
            <w:r>
              <w:rPr>
                <w:rFonts w:ascii="仿宋" w:eastAsia="仿宋" w:hAnsi="仿宋" w:cs="仿宋" w:hint="eastAsia"/>
                <w:sz w:val="24"/>
              </w:rPr>
              <w:t>是否上市公司</w:t>
            </w:r>
          </w:p>
        </w:tc>
        <w:tc>
          <w:tcPr>
            <w:tcW w:w="2095" w:type="dxa"/>
            <w:gridSpan w:val="5"/>
            <w:tcBorders>
              <w:top w:val="single" w:sz="4" w:space="0" w:color="000000"/>
              <w:left w:val="single" w:sz="4" w:space="0" w:color="000000"/>
              <w:bottom w:val="single" w:sz="4" w:space="0" w:color="000000"/>
            </w:tcBorders>
            <w:vAlign w:val="center"/>
          </w:tcPr>
          <w:p w:rsidR="00160769" w:rsidRDefault="00160769" w:rsidP="003B2BF3">
            <w:pPr>
              <w:adjustRightInd w:val="0"/>
              <w:snapToGrid w:val="0"/>
              <w:ind w:firstLine="511"/>
              <w:jc w:val="left"/>
              <w:rPr>
                <w:rFonts w:ascii="仿宋" w:eastAsia="仿宋" w:hAnsi="仿宋" w:cs="仿宋"/>
                <w:sz w:val="24"/>
              </w:rPr>
            </w:pPr>
          </w:p>
        </w:tc>
        <w:tc>
          <w:tcPr>
            <w:tcW w:w="2091" w:type="dxa"/>
            <w:gridSpan w:val="6"/>
            <w:tcBorders>
              <w:top w:val="single" w:sz="4" w:space="0" w:color="000000"/>
              <w:left w:val="single" w:sz="4" w:space="0" w:color="000000"/>
              <w:bottom w:val="single" w:sz="4" w:space="0" w:color="000000"/>
            </w:tcBorders>
            <w:vAlign w:val="center"/>
          </w:tcPr>
          <w:p w:rsidR="00160769" w:rsidRDefault="00160769" w:rsidP="003B2BF3">
            <w:pPr>
              <w:adjustRightInd w:val="0"/>
              <w:snapToGrid w:val="0"/>
              <w:jc w:val="center"/>
              <w:rPr>
                <w:rFonts w:ascii="仿宋" w:eastAsia="仿宋" w:hAnsi="仿宋" w:cs="仿宋"/>
                <w:sz w:val="24"/>
              </w:rPr>
            </w:pPr>
            <w:r>
              <w:rPr>
                <w:rFonts w:ascii="仿宋" w:eastAsia="仿宋" w:hAnsi="仿宋" w:cs="仿宋" w:hint="eastAsia"/>
                <w:sz w:val="24"/>
              </w:rPr>
              <w:t>上市公司代码</w:t>
            </w:r>
          </w:p>
        </w:tc>
        <w:tc>
          <w:tcPr>
            <w:tcW w:w="2100" w:type="dxa"/>
            <w:gridSpan w:val="5"/>
            <w:tcBorders>
              <w:top w:val="single" w:sz="4" w:space="0" w:color="000000"/>
              <w:left w:val="single" w:sz="4" w:space="0" w:color="000000"/>
              <w:bottom w:val="single" w:sz="4" w:space="0" w:color="000000"/>
            </w:tcBorders>
            <w:vAlign w:val="center"/>
          </w:tcPr>
          <w:p w:rsidR="00160769" w:rsidRDefault="00160769" w:rsidP="003B2BF3">
            <w:pPr>
              <w:adjustRightInd w:val="0"/>
              <w:snapToGrid w:val="0"/>
              <w:jc w:val="left"/>
              <w:rPr>
                <w:rFonts w:ascii="仿宋" w:eastAsia="仿宋" w:hAnsi="仿宋" w:cs="仿宋"/>
                <w:sz w:val="24"/>
              </w:rPr>
            </w:pPr>
          </w:p>
        </w:tc>
      </w:tr>
      <w:tr w:rsidR="00160769" w:rsidTr="003B2BF3">
        <w:trPr>
          <w:cantSplit/>
          <w:trHeight w:val="152"/>
          <w:jc w:val="center"/>
        </w:trPr>
        <w:tc>
          <w:tcPr>
            <w:tcW w:w="2857" w:type="dxa"/>
            <w:gridSpan w:val="2"/>
            <w:tcBorders>
              <w:top w:val="single" w:sz="4" w:space="0" w:color="000000"/>
              <w:bottom w:val="single" w:sz="4" w:space="0" w:color="000000"/>
              <w:right w:val="single" w:sz="4" w:space="0" w:color="000000"/>
            </w:tcBorders>
            <w:vAlign w:val="center"/>
          </w:tcPr>
          <w:p w:rsidR="00160769" w:rsidRDefault="00160769" w:rsidP="003B2BF3">
            <w:pPr>
              <w:adjustRightInd w:val="0"/>
              <w:snapToGrid w:val="0"/>
              <w:jc w:val="center"/>
              <w:rPr>
                <w:rFonts w:ascii="仿宋" w:eastAsia="仿宋" w:hAnsi="仿宋" w:cs="仿宋"/>
                <w:sz w:val="24"/>
              </w:rPr>
            </w:pPr>
            <w:r>
              <w:rPr>
                <w:rFonts w:ascii="仿宋" w:eastAsia="仿宋" w:hAnsi="仿宋" w:cs="仿宋" w:hint="eastAsia"/>
                <w:sz w:val="24"/>
              </w:rPr>
              <w:lastRenderedPageBreak/>
              <w:t>是否单项冠军</w:t>
            </w:r>
          </w:p>
        </w:tc>
        <w:tc>
          <w:tcPr>
            <w:tcW w:w="2095" w:type="dxa"/>
            <w:gridSpan w:val="5"/>
            <w:tcBorders>
              <w:top w:val="single" w:sz="4" w:space="0" w:color="000000"/>
              <w:left w:val="single" w:sz="4" w:space="0" w:color="000000"/>
              <w:bottom w:val="single" w:sz="4" w:space="0" w:color="000000"/>
            </w:tcBorders>
            <w:vAlign w:val="center"/>
          </w:tcPr>
          <w:p w:rsidR="00160769" w:rsidRDefault="00160769" w:rsidP="003B2BF3">
            <w:pPr>
              <w:adjustRightInd w:val="0"/>
              <w:snapToGrid w:val="0"/>
              <w:jc w:val="left"/>
              <w:rPr>
                <w:rFonts w:ascii="仿宋" w:eastAsia="仿宋" w:hAnsi="仿宋" w:cs="仿宋"/>
                <w:sz w:val="24"/>
              </w:rPr>
            </w:pPr>
          </w:p>
        </w:tc>
        <w:tc>
          <w:tcPr>
            <w:tcW w:w="2091" w:type="dxa"/>
            <w:gridSpan w:val="6"/>
            <w:tcBorders>
              <w:top w:val="single" w:sz="4" w:space="0" w:color="000000"/>
              <w:left w:val="single" w:sz="4" w:space="0" w:color="000000"/>
              <w:bottom w:val="single" w:sz="4" w:space="0" w:color="000000"/>
            </w:tcBorders>
            <w:vAlign w:val="center"/>
          </w:tcPr>
          <w:p w:rsidR="00160769" w:rsidRDefault="00160769" w:rsidP="003B2BF3">
            <w:pPr>
              <w:adjustRightInd w:val="0"/>
              <w:snapToGrid w:val="0"/>
              <w:jc w:val="center"/>
              <w:rPr>
                <w:rFonts w:ascii="仿宋" w:eastAsia="仿宋" w:hAnsi="仿宋" w:cs="仿宋"/>
                <w:sz w:val="24"/>
              </w:rPr>
            </w:pPr>
            <w:r>
              <w:rPr>
                <w:rFonts w:ascii="仿宋" w:eastAsia="仿宋" w:hAnsi="仿宋" w:cs="仿宋" w:hint="eastAsia"/>
                <w:sz w:val="24"/>
              </w:rPr>
              <w:t>公告时间</w:t>
            </w:r>
          </w:p>
        </w:tc>
        <w:tc>
          <w:tcPr>
            <w:tcW w:w="2100" w:type="dxa"/>
            <w:gridSpan w:val="5"/>
            <w:tcBorders>
              <w:top w:val="single" w:sz="4" w:space="0" w:color="000000"/>
              <w:left w:val="single" w:sz="4" w:space="0" w:color="000000"/>
              <w:bottom w:val="single" w:sz="4" w:space="0" w:color="000000"/>
            </w:tcBorders>
            <w:vAlign w:val="center"/>
          </w:tcPr>
          <w:p w:rsidR="00160769" w:rsidRDefault="00160769" w:rsidP="003B2BF3">
            <w:pPr>
              <w:adjustRightInd w:val="0"/>
              <w:snapToGrid w:val="0"/>
              <w:jc w:val="left"/>
              <w:rPr>
                <w:rFonts w:ascii="仿宋" w:eastAsia="仿宋" w:hAnsi="仿宋" w:cs="仿宋"/>
                <w:sz w:val="24"/>
              </w:rPr>
            </w:pPr>
          </w:p>
        </w:tc>
      </w:tr>
      <w:tr w:rsidR="00160769" w:rsidTr="003B2BF3">
        <w:trPr>
          <w:cantSplit/>
          <w:trHeight w:val="152"/>
          <w:jc w:val="center"/>
        </w:trPr>
        <w:tc>
          <w:tcPr>
            <w:tcW w:w="2857" w:type="dxa"/>
            <w:gridSpan w:val="2"/>
            <w:tcBorders>
              <w:top w:val="single" w:sz="4" w:space="0" w:color="000000"/>
              <w:bottom w:val="single" w:sz="4" w:space="0" w:color="000000"/>
              <w:right w:val="single" w:sz="4" w:space="0" w:color="000000"/>
            </w:tcBorders>
            <w:vAlign w:val="center"/>
          </w:tcPr>
          <w:p w:rsidR="00160769" w:rsidRDefault="00160769" w:rsidP="003B2BF3">
            <w:pPr>
              <w:adjustRightInd w:val="0"/>
              <w:snapToGrid w:val="0"/>
              <w:jc w:val="center"/>
              <w:rPr>
                <w:rFonts w:ascii="仿宋" w:eastAsia="仿宋" w:hAnsi="仿宋" w:cs="仿宋"/>
                <w:sz w:val="24"/>
              </w:rPr>
            </w:pPr>
            <w:r>
              <w:rPr>
                <w:rFonts w:ascii="仿宋" w:eastAsia="仿宋" w:hAnsi="仿宋" w:cs="仿宋" w:hint="eastAsia"/>
                <w:sz w:val="24"/>
              </w:rPr>
              <w:t>是否“专精特新”小巨人</w:t>
            </w:r>
          </w:p>
        </w:tc>
        <w:tc>
          <w:tcPr>
            <w:tcW w:w="2095" w:type="dxa"/>
            <w:gridSpan w:val="5"/>
            <w:tcBorders>
              <w:top w:val="single" w:sz="4" w:space="0" w:color="000000"/>
              <w:left w:val="single" w:sz="4" w:space="0" w:color="000000"/>
              <w:bottom w:val="single" w:sz="4" w:space="0" w:color="000000"/>
            </w:tcBorders>
            <w:vAlign w:val="center"/>
          </w:tcPr>
          <w:p w:rsidR="00160769" w:rsidRDefault="00160769" w:rsidP="003B2BF3">
            <w:pPr>
              <w:adjustRightInd w:val="0"/>
              <w:snapToGrid w:val="0"/>
              <w:jc w:val="left"/>
              <w:rPr>
                <w:rFonts w:ascii="仿宋" w:eastAsia="仿宋" w:hAnsi="仿宋" w:cs="仿宋"/>
                <w:sz w:val="24"/>
              </w:rPr>
            </w:pPr>
          </w:p>
        </w:tc>
        <w:tc>
          <w:tcPr>
            <w:tcW w:w="2091" w:type="dxa"/>
            <w:gridSpan w:val="6"/>
            <w:tcBorders>
              <w:top w:val="single" w:sz="4" w:space="0" w:color="000000"/>
              <w:left w:val="single" w:sz="4" w:space="0" w:color="000000"/>
              <w:bottom w:val="single" w:sz="4" w:space="0" w:color="000000"/>
            </w:tcBorders>
            <w:vAlign w:val="center"/>
          </w:tcPr>
          <w:p w:rsidR="00160769" w:rsidRDefault="00160769" w:rsidP="003B2BF3">
            <w:pPr>
              <w:adjustRightInd w:val="0"/>
              <w:snapToGrid w:val="0"/>
              <w:jc w:val="center"/>
              <w:rPr>
                <w:rFonts w:ascii="仿宋" w:eastAsia="仿宋" w:hAnsi="仿宋" w:cs="仿宋"/>
                <w:sz w:val="24"/>
              </w:rPr>
            </w:pPr>
            <w:r>
              <w:rPr>
                <w:rFonts w:ascii="仿宋" w:eastAsia="仿宋" w:hAnsi="仿宋" w:cs="仿宋" w:hint="eastAsia"/>
                <w:sz w:val="24"/>
              </w:rPr>
              <w:t>公告时间</w:t>
            </w:r>
          </w:p>
        </w:tc>
        <w:tc>
          <w:tcPr>
            <w:tcW w:w="2100" w:type="dxa"/>
            <w:gridSpan w:val="5"/>
            <w:tcBorders>
              <w:top w:val="single" w:sz="4" w:space="0" w:color="000000"/>
              <w:left w:val="single" w:sz="4" w:space="0" w:color="000000"/>
              <w:bottom w:val="single" w:sz="4" w:space="0" w:color="000000"/>
            </w:tcBorders>
            <w:vAlign w:val="center"/>
          </w:tcPr>
          <w:p w:rsidR="00160769" w:rsidRDefault="00160769" w:rsidP="003B2BF3">
            <w:pPr>
              <w:adjustRightInd w:val="0"/>
              <w:snapToGrid w:val="0"/>
              <w:jc w:val="left"/>
              <w:rPr>
                <w:rFonts w:ascii="仿宋" w:eastAsia="仿宋" w:hAnsi="仿宋" w:cs="仿宋"/>
                <w:sz w:val="24"/>
              </w:rPr>
            </w:pPr>
          </w:p>
        </w:tc>
      </w:tr>
      <w:tr w:rsidR="00160769" w:rsidTr="003B2BF3">
        <w:trPr>
          <w:cantSplit/>
          <w:trHeight w:val="868"/>
          <w:jc w:val="center"/>
        </w:trPr>
        <w:tc>
          <w:tcPr>
            <w:tcW w:w="2857" w:type="dxa"/>
            <w:gridSpan w:val="2"/>
            <w:vAlign w:val="center"/>
          </w:tcPr>
          <w:p w:rsidR="00160769" w:rsidRDefault="00160769" w:rsidP="003B2BF3">
            <w:pPr>
              <w:adjustRightInd w:val="0"/>
              <w:snapToGrid w:val="0"/>
              <w:jc w:val="center"/>
              <w:rPr>
                <w:rFonts w:ascii="仿宋" w:eastAsia="仿宋" w:hAnsi="仿宋" w:cs="仿宋"/>
                <w:sz w:val="24"/>
              </w:rPr>
            </w:pPr>
            <w:r>
              <w:rPr>
                <w:rFonts w:ascii="仿宋" w:eastAsia="仿宋" w:hAnsi="仿宋" w:cs="仿宋" w:hint="eastAsia"/>
                <w:sz w:val="24"/>
              </w:rPr>
              <w:t>单位简介</w:t>
            </w:r>
          </w:p>
        </w:tc>
        <w:tc>
          <w:tcPr>
            <w:tcW w:w="6286" w:type="dxa"/>
            <w:gridSpan w:val="16"/>
            <w:vAlign w:val="center"/>
          </w:tcPr>
          <w:p w:rsidR="00160769" w:rsidRDefault="00160769" w:rsidP="003B2BF3">
            <w:pPr>
              <w:adjustRightInd w:val="0"/>
              <w:snapToGrid w:val="0"/>
              <w:rPr>
                <w:rFonts w:ascii="仿宋" w:eastAsia="仿宋" w:hAnsi="仿宋" w:cs="仿宋"/>
                <w:sz w:val="24"/>
              </w:rPr>
            </w:pPr>
            <w:r>
              <w:rPr>
                <w:rFonts w:ascii="仿宋" w:eastAsia="仿宋" w:hAnsi="仿宋" w:cs="仿宋" w:hint="eastAsia"/>
                <w:sz w:val="24"/>
              </w:rPr>
              <w:t>（300字以内）</w:t>
            </w:r>
          </w:p>
        </w:tc>
      </w:tr>
      <w:tr w:rsidR="00160769" w:rsidTr="003B2BF3">
        <w:trPr>
          <w:cantSplit/>
          <w:trHeight w:val="868"/>
          <w:jc w:val="center"/>
        </w:trPr>
        <w:tc>
          <w:tcPr>
            <w:tcW w:w="2857" w:type="dxa"/>
            <w:gridSpan w:val="2"/>
            <w:vAlign w:val="center"/>
          </w:tcPr>
          <w:p w:rsidR="00160769" w:rsidRDefault="00160769" w:rsidP="003B2BF3">
            <w:pPr>
              <w:adjustRightInd w:val="0"/>
              <w:snapToGrid w:val="0"/>
              <w:jc w:val="center"/>
              <w:rPr>
                <w:rFonts w:ascii="仿宋" w:eastAsia="仿宋" w:hAnsi="仿宋" w:cs="仿宋"/>
                <w:sz w:val="24"/>
              </w:rPr>
            </w:pPr>
            <w:r>
              <w:rPr>
                <w:rFonts w:ascii="仿宋" w:eastAsia="仿宋" w:hAnsi="仿宋" w:cs="仿宋" w:hint="eastAsia"/>
                <w:sz w:val="24"/>
              </w:rPr>
              <w:t>申报单位承诺</w:t>
            </w:r>
          </w:p>
        </w:tc>
        <w:tc>
          <w:tcPr>
            <w:tcW w:w="6286" w:type="dxa"/>
            <w:gridSpan w:val="16"/>
            <w:vAlign w:val="center"/>
          </w:tcPr>
          <w:p w:rsidR="00160769" w:rsidRDefault="00160769" w:rsidP="003B2BF3">
            <w:pPr>
              <w:adjustRightInd w:val="0"/>
              <w:snapToGrid w:val="0"/>
              <w:jc w:val="left"/>
              <w:outlineLvl w:val="0"/>
              <w:rPr>
                <w:rFonts w:ascii="仿宋" w:eastAsia="仿宋" w:hAnsi="仿宋" w:cs="仿宋"/>
                <w:sz w:val="24"/>
              </w:rPr>
            </w:pPr>
            <w:r>
              <w:rPr>
                <w:rFonts w:ascii="仿宋" w:eastAsia="仿宋" w:hAnsi="仿宋" w:cs="仿宋" w:hint="eastAsia"/>
                <w:sz w:val="24"/>
              </w:rPr>
              <w:t>我单位承诺：近三年无重大安全、环保、质量等事故；此次申报的技术无任何产权纠纷、技术产权明晰；对于质量、安全、能耗、环保等方面所涉及的各类国家有明确管理要求的性能指标，此次所申报技术均符合，并已按相关规定取得各类许可；上报的所有材料真实无误，并愿意承担相关由此引发的全部责任。</w:t>
            </w:r>
          </w:p>
          <w:p w:rsidR="00160769" w:rsidRDefault="00160769" w:rsidP="003B2BF3">
            <w:pPr>
              <w:adjustRightInd w:val="0"/>
              <w:snapToGrid w:val="0"/>
              <w:jc w:val="left"/>
              <w:outlineLvl w:val="0"/>
              <w:rPr>
                <w:rFonts w:ascii="仿宋" w:eastAsia="仿宋" w:hAnsi="仿宋" w:cs="仿宋"/>
                <w:sz w:val="24"/>
              </w:rPr>
            </w:pPr>
          </w:p>
          <w:p w:rsidR="00160769" w:rsidRDefault="00160769" w:rsidP="003B2BF3">
            <w:pPr>
              <w:adjustRightInd w:val="0"/>
              <w:snapToGrid w:val="0"/>
              <w:jc w:val="left"/>
              <w:outlineLvl w:val="0"/>
              <w:rPr>
                <w:rFonts w:ascii="仿宋" w:eastAsia="仿宋" w:hAnsi="仿宋" w:cs="仿宋"/>
                <w:sz w:val="24"/>
              </w:rPr>
            </w:pPr>
          </w:p>
          <w:p w:rsidR="00160769" w:rsidRDefault="00160769" w:rsidP="003B2BF3">
            <w:pPr>
              <w:wordWrap w:val="0"/>
              <w:adjustRightInd w:val="0"/>
              <w:snapToGrid w:val="0"/>
              <w:jc w:val="right"/>
              <w:outlineLvl w:val="0"/>
              <w:rPr>
                <w:rFonts w:ascii="仿宋" w:eastAsia="仿宋" w:hAnsi="仿宋" w:cs="仿宋"/>
                <w:sz w:val="24"/>
              </w:rPr>
            </w:pPr>
            <w:r>
              <w:rPr>
                <w:rFonts w:ascii="仿宋" w:eastAsia="仿宋" w:hAnsi="仿宋" w:cs="仿宋" w:hint="eastAsia"/>
                <w:sz w:val="24"/>
              </w:rPr>
              <w:t xml:space="preserve">负责人签字：                      </w:t>
            </w:r>
          </w:p>
          <w:p w:rsidR="00160769" w:rsidRDefault="00160769" w:rsidP="003B2BF3">
            <w:pPr>
              <w:adjustRightInd w:val="0"/>
              <w:snapToGrid w:val="0"/>
              <w:jc w:val="right"/>
              <w:outlineLvl w:val="0"/>
              <w:rPr>
                <w:rFonts w:ascii="仿宋" w:eastAsia="仿宋" w:hAnsi="仿宋" w:cs="仿宋"/>
                <w:sz w:val="24"/>
              </w:rPr>
            </w:pPr>
          </w:p>
          <w:p w:rsidR="00160769" w:rsidRDefault="00160769" w:rsidP="003B2BF3">
            <w:pPr>
              <w:wordWrap w:val="0"/>
              <w:adjustRightInd w:val="0"/>
              <w:snapToGrid w:val="0"/>
              <w:jc w:val="right"/>
              <w:outlineLvl w:val="0"/>
              <w:rPr>
                <w:rFonts w:ascii="仿宋" w:eastAsia="仿宋" w:hAnsi="仿宋" w:cs="仿宋"/>
                <w:sz w:val="24"/>
              </w:rPr>
            </w:pPr>
            <w:r>
              <w:rPr>
                <w:rFonts w:ascii="仿宋" w:eastAsia="仿宋" w:hAnsi="仿宋" w:cs="仿宋" w:hint="eastAsia"/>
                <w:sz w:val="24"/>
              </w:rPr>
              <w:t xml:space="preserve">（请在此加盖公章）                 </w:t>
            </w:r>
          </w:p>
          <w:p w:rsidR="00160769" w:rsidRDefault="00160769" w:rsidP="003B2BF3">
            <w:pPr>
              <w:adjustRightInd w:val="0"/>
              <w:snapToGrid w:val="0"/>
              <w:jc w:val="left"/>
              <w:outlineLvl w:val="0"/>
              <w:rPr>
                <w:rFonts w:ascii="仿宋" w:eastAsia="仿宋" w:hAnsi="仿宋" w:cs="仿宋"/>
                <w:sz w:val="24"/>
              </w:rPr>
            </w:pPr>
          </w:p>
          <w:p w:rsidR="00160769" w:rsidRDefault="00160769" w:rsidP="003B2BF3">
            <w:pPr>
              <w:adjustRightInd w:val="0"/>
              <w:snapToGrid w:val="0"/>
              <w:jc w:val="left"/>
              <w:outlineLvl w:val="0"/>
              <w:rPr>
                <w:rFonts w:ascii="仿宋" w:eastAsia="仿宋" w:hAnsi="仿宋" w:cs="仿宋"/>
                <w:sz w:val="24"/>
              </w:rPr>
            </w:pPr>
          </w:p>
          <w:p w:rsidR="00160769" w:rsidRDefault="00160769" w:rsidP="003B2BF3">
            <w:pPr>
              <w:adjustRightInd w:val="0"/>
              <w:snapToGrid w:val="0"/>
              <w:rPr>
                <w:rFonts w:ascii="仿宋" w:eastAsia="仿宋" w:hAnsi="仿宋" w:cs="仿宋"/>
                <w:sz w:val="24"/>
              </w:rPr>
            </w:pPr>
            <w:r>
              <w:rPr>
                <w:rFonts w:ascii="仿宋" w:eastAsia="仿宋" w:hAnsi="仿宋" w:cs="仿宋" w:hint="eastAsia"/>
                <w:sz w:val="24"/>
              </w:rPr>
              <w:t xml:space="preserve">                             年     月     日</w:t>
            </w:r>
          </w:p>
        </w:tc>
      </w:tr>
    </w:tbl>
    <w:p w:rsidR="00160769" w:rsidRDefault="00160769" w:rsidP="00160769">
      <w:pPr>
        <w:pStyle w:val="a5"/>
        <w:widowControl w:val="0"/>
        <w:snapToGrid w:val="0"/>
        <w:ind w:firstLineChars="200" w:firstLine="480"/>
        <w:jc w:val="both"/>
        <w:rPr>
          <w:rFonts w:ascii="仿宋" w:eastAsia="仿宋" w:hAnsi="仿宋" w:cs="仿宋"/>
        </w:rPr>
      </w:pPr>
      <w:r>
        <w:rPr>
          <w:rFonts w:ascii="仿宋" w:eastAsia="仿宋" w:hAnsi="仿宋" w:cs="仿宋" w:hint="eastAsia"/>
        </w:rPr>
        <w:t>备注：</w:t>
      </w:r>
    </w:p>
    <w:p w:rsidR="00160769" w:rsidRDefault="00160769" w:rsidP="00160769">
      <w:pPr>
        <w:pStyle w:val="a5"/>
        <w:widowControl w:val="0"/>
        <w:snapToGrid w:val="0"/>
        <w:ind w:firstLine="420"/>
        <w:jc w:val="both"/>
        <w:rPr>
          <w:rFonts w:ascii="仿宋" w:eastAsia="仿宋" w:hAnsi="仿宋" w:cs="仿宋"/>
        </w:rPr>
      </w:pPr>
      <w:r>
        <w:rPr>
          <w:rFonts w:ascii="仿宋" w:eastAsia="仿宋" w:hAnsi="仿宋" w:cs="仿宋" w:hint="eastAsia"/>
        </w:rPr>
        <w:t>1. 申报单位须逐项填写《信息化领域节能技术申报表》，内容要求逻辑清晰、文字简练、论述有效，可配插代表性图表。</w:t>
      </w:r>
    </w:p>
    <w:p w:rsidR="00160769" w:rsidRDefault="00160769" w:rsidP="00160769">
      <w:pPr>
        <w:pStyle w:val="a5"/>
        <w:widowControl w:val="0"/>
        <w:snapToGrid w:val="0"/>
        <w:ind w:firstLine="420"/>
        <w:jc w:val="both"/>
        <w:rPr>
          <w:rFonts w:ascii="仿宋" w:eastAsia="仿宋" w:hAnsi="仿宋" w:cs="仿宋"/>
        </w:rPr>
      </w:pPr>
      <w:r>
        <w:rPr>
          <w:rFonts w:ascii="仿宋" w:eastAsia="仿宋" w:hAnsi="仿宋" w:cs="仿宋" w:hint="eastAsia"/>
        </w:rPr>
        <w:t>2. 表格内所附范例仅作为内容文字风格参考，无实际意义，正式填写时应予以删除。</w:t>
      </w:r>
    </w:p>
    <w:p w:rsidR="00160769" w:rsidRDefault="00160769" w:rsidP="00160769">
      <w:pPr>
        <w:pStyle w:val="a5"/>
        <w:widowControl w:val="0"/>
        <w:snapToGrid w:val="0"/>
        <w:spacing w:line="4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、节能技术报告提纲</w:t>
      </w:r>
    </w:p>
    <w:p w:rsidR="00160769" w:rsidRDefault="00160769" w:rsidP="00160769">
      <w:pPr>
        <w:widowControl/>
        <w:spacing w:line="460" w:lineRule="exact"/>
        <w:ind w:firstLineChars="200" w:firstLine="640"/>
        <w:jc w:val="left"/>
        <w:rPr>
          <w:rFonts w:ascii="楷体" w:eastAsia="楷体" w:hAnsi="楷体"/>
          <w:sz w:val="32"/>
          <w:szCs w:val="32"/>
        </w:rPr>
      </w:pPr>
      <w:r>
        <w:rPr>
          <w:rFonts w:ascii="楷体" w:eastAsia="楷体" w:hAnsi="楷体"/>
          <w:sz w:val="32"/>
          <w:szCs w:val="32"/>
        </w:rPr>
        <w:t>（一）单位基本情况</w:t>
      </w:r>
    </w:p>
    <w:p w:rsidR="00160769" w:rsidRDefault="00160769" w:rsidP="00160769">
      <w:pPr>
        <w:widowControl/>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1.企业基本信息，主要包括企业名称、成立时间、注册地址、企业规模、注册资本、法定代表人、企业信用等；</w:t>
      </w:r>
    </w:p>
    <w:p w:rsidR="00160769" w:rsidRDefault="00160769" w:rsidP="00160769">
      <w:pPr>
        <w:widowControl/>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2.经营情况，主要包括近三年总资产、利税额、主营业务及收入、主要产品的产量、市场份额、行业所处地位、管理及体系认证情况等；</w:t>
      </w:r>
    </w:p>
    <w:p w:rsidR="00160769" w:rsidRDefault="00160769" w:rsidP="00160769">
      <w:pPr>
        <w:widowControl/>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3.企业技术及创新能力，主要包括人员结构、专职研发人员情况、研发投入、自有研发机构或与高校院所合作情况，近三年获得的专利、参与制定的国家或行业标准、所获资质及奖励情况等。</w:t>
      </w:r>
    </w:p>
    <w:p w:rsidR="00160769" w:rsidRDefault="00160769" w:rsidP="00160769">
      <w:pPr>
        <w:widowControl/>
        <w:spacing w:line="460" w:lineRule="exact"/>
        <w:ind w:firstLineChars="200" w:firstLine="640"/>
        <w:jc w:val="left"/>
        <w:rPr>
          <w:rFonts w:ascii="楷体" w:eastAsia="楷体" w:hAnsi="楷体"/>
          <w:sz w:val="32"/>
          <w:szCs w:val="32"/>
        </w:rPr>
      </w:pPr>
      <w:r>
        <w:rPr>
          <w:rFonts w:ascii="楷体" w:eastAsia="楷体" w:hAnsi="楷体"/>
          <w:sz w:val="32"/>
          <w:szCs w:val="32"/>
        </w:rPr>
        <w:t>（二）技术基本情况</w:t>
      </w:r>
    </w:p>
    <w:p w:rsidR="00160769" w:rsidRDefault="00160769" w:rsidP="00160769">
      <w:pPr>
        <w:widowControl/>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1.技术名称、所属行业及领域、技术分类、适用范围或技术应用条件等，是否自主产权等；</w:t>
      </w:r>
    </w:p>
    <w:p w:rsidR="00160769" w:rsidRDefault="00160769" w:rsidP="00160769">
      <w:pPr>
        <w:widowControl/>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2.技术原理和内容，详细阐述技术原理及内容，列出关键技术、工艺流程及主要设备等，全面说明技术工艺流程，附结构图或流程图或示意图等；</w:t>
      </w:r>
    </w:p>
    <w:p w:rsidR="00160769" w:rsidRDefault="00160769" w:rsidP="00160769">
      <w:pPr>
        <w:widowControl/>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3.主要技术指标、参数及其与替代的技术对比，特别是能效指标对比；</w:t>
      </w:r>
    </w:p>
    <w:p w:rsidR="00160769" w:rsidRDefault="00160769" w:rsidP="00160769">
      <w:pPr>
        <w:widowControl/>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4.技术功能特性，主要是指技术的优势及可实现的功能；</w:t>
      </w:r>
    </w:p>
    <w:p w:rsidR="00160769" w:rsidRDefault="00160769" w:rsidP="00160769">
      <w:pPr>
        <w:widowControl/>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5.基准情景，主要是指所能替代的老旧技术装备的应用模式及能耗、投资情况；</w:t>
      </w:r>
    </w:p>
    <w:p w:rsidR="00160769" w:rsidRDefault="00160769" w:rsidP="00160769">
      <w:pPr>
        <w:widowControl/>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6.技术知识产权、专利等介绍。</w:t>
      </w:r>
    </w:p>
    <w:p w:rsidR="00160769" w:rsidRDefault="00160769" w:rsidP="00160769">
      <w:pPr>
        <w:widowControl/>
        <w:spacing w:line="460" w:lineRule="exact"/>
        <w:ind w:firstLineChars="200" w:firstLine="640"/>
        <w:jc w:val="left"/>
        <w:rPr>
          <w:rFonts w:ascii="楷体" w:eastAsia="楷体" w:hAnsi="楷体"/>
          <w:sz w:val="32"/>
          <w:szCs w:val="32"/>
        </w:rPr>
      </w:pPr>
      <w:r>
        <w:rPr>
          <w:rFonts w:ascii="楷体" w:eastAsia="楷体" w:hAnsi="楷体"/>
          <w:sz w:val="32"/>
          <w:szCs w:val="32"/>
        </w:rPr>
        <w:t>（三）评价指标</w:t>
      </w:r>
    </w:p>
    <w:p w:rsidR="00160769" w:rsidRDefault="00160769" w:rsidP="00160769">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1.节能效益（注明相关数据来源及测算过程，下同），依据能效检测报告或节能评估报告的数据计算单个技术项目的节能量及形成的节能效益，并预计3年后推广能形成的节能量及相应的节能效益；</w:t>
      </w:r>
    </w:p>
    <w:p w:rsidR="00160769" w:rsidRDefault="00160769" w:rsidP="00160769">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2.经济效益，与基准情景相比的单位节能量投资额（元/吨标准煤），与基准情景相比的静态投资回收期；</w:t>
      </w:r>
    </w:p>
    <w:p w:rsidR="00160769" w:rsidRDefault="00160769" w:rsidP="00160769">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3.技术先进性及创新水平，重点阐述能源效率提升方面的技术进步，介绍科技查新情况，补充技术评价或鉴定、验收、获奖或荣誉情况；</w:t>
      </w:r>
    </w:p>
    <w:p w:rsidR="00160769" w:rsidRDefault="00160769" w:rsidP="00160769">
      <w:pPr>
        <w:widowControl/>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4.技术可靠性，技术中试情况介绍或技术投入应用的可靠性或技术成熟度，实际应用案例的规模、数量和使用年限情况；</w:t>
      </w:r>
    </w:p>
    <w:p w:rsidR="00160769" w:rsidRDefault="00160769" w:rsidP="00160769">
      <w:pPr>
        <w:widowControl/>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5.行业特征指标，根据行业特点选择。</w:t>
      </w:r>
    </w:p>
    <w:p w:rsidR="00160769" w:rsidRDefault="00160769" w:rsidP="00160769">
      <w:pPr>
        <w:widowControl/>
        <w:spacing w:line="460" w:lineRule="exact"/>
        <w:ind w:firstLineChars="200" w:firstLine="640"/>
        <w:jc w:val="left"/>
        <w:rPr>
          <w:rFonts w:ascii="楷体" w:eastAsia="楷体" w:hAnsi="楷体"/>
          <w:sz w:val="32"/>
          <w:szCs w:val="32"/>
        </w:rPr>
      </w:pPr>
      <w:r>
        <w:rPr>
          <w:rFonts w:ascii="楷体" w:eastAsia="楷体" w:hAnsi="楷体"/>
          <w:sz w:val="32"/>
          <w:szCs w:val="32"/>
        </w:rPr>
        <w:t>（四）应用案例分析（</w:t>
      </w:r>
      <w:r>
        <w:rPr>
          <w:rFonts w:ascii="楷体" w:eastAsia="楷体" w:hAnsi="楷体" w:hint="eastAsia"/>
          <w:sz w:val="32"/>
          <w:szCs w:val="32"/>
        </w:rPr>
        <w:t>2～</w:t>
      </w:r>
      <w:r>
        <w:rPr>
          <w:rFonts w:ascii="楷体" w:eastAsia="楷体" w:hAnsi="楷体"/>
          <w:sz w:val="32"/>
          <w:szCs w:val="32"/>
        </w:rPr>
        <w:t>3个案例）</w:t>
      </w:r>
    </w:p>
    <w:p w:rsidR="00160769" w:rsidRDefault="00160769" w:rsidP="00160769">
      <w:pPr>
        <w:widowControl/>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1.案例名称及应用单位，案例所在行业或领域，案例实施地点及正常运行时间；</w:t>
      </w:r>
    </w:p>
    <w:p w:rsidR="00160769" w:rsidRDefault="00160769" w:rsidP="00160769">
      <w:pPr>
        <w:widowControl/>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2.案例内容，包括技术应用前情况或行业基准情景能耗情况，特别是能耗及产能情况，节能改造或技术应用内容、规模、周期等情况；</w:t>
      </w:r>
    </w:p>
    <w:p w:rsidR="00160769" w:rsidRDefault="00160769" w:rsidP="00160769">
      <w:pPr>
        <w:widowControl/>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3.案例节能效果分析，包括案例项目运行情况介绍，能耗情况记录或节能监察能耗测试情况，节能量计算及分析过程，数据要求真实可靠，分析节能减排效益，节能改造投资额、效益和投资回收期分析；</w:t>
      </w:r>
    </w:p>
    <w:p w:rsidR="00160769" w:rsidRDefault="00160769" w:rsidP="00160769">
      <w:pPr>
        <w:spacing w:line="460" w:lineRule="exact"/>
        <w:ind w:firstLineChars="200" w:firstLine="640"/>
        <w:rPr>
          <w:rFonts w:eastAsia="仿宋_GB2312"/>
          <w:sz w:val="30"/>
          <w:szCs w:val="30"/>
        </w:rPr>
      </w:pPr>
      <w:r>
        <w:rPr>
          <w:rFonts w:ascii="仿宋" w:eastAsia="仿宋" w:hAnsi="仿宋" w:cs="仿宋" w:hint="eastAsia"/>
          <w:sz w:val="32"/>
          <w:szCs w:val="32"/>
        </w:rPr>
        <w:t>4.应用单位认可情况，包括案例应用单位对节能改造效果的评价，案例应用单位对节能技术的评价，应用证明（包括采购合同或发票、用户证明等），案例运行结论（需应用单位盖章）等。</w:t>
      </w:r>
    </w:p>
    <w:p w:rsidR="00160769" w:rsidRDefault="00160769" w:rsidP="00160769">
      <w:pPr>
        <w:widowControl/>
        <w:spacing w:line="460" w:lineRule="exact"/>
        <w:ind w:firstLineChars="200" w:firstLine="640"/>
        <w:jc w:val="left"/>
        <w:rPr>
          <w:rFonts w:ascii="楷体" w:eastAsia="楷体" w:hAnsi="楷体"/>
          <w:sz w:val="32"/>
          <w:szCs w:val="32"/>
        </w:rPr>
      </w:pPr>
      <w:r>
        <w:rPr>
          <w:rFonts w:ascii="楷体" w:eastAsia="楷体" w:hAnsi="楷体"/>
          <w:sz w:val="32"/>
          <w:szCs w:val="32"/>
        </w:rPr>
        <w:t>（五）推广建议</w:t>
      </w:r>
    </w:p>
    <w:p w:rsidR="00160769" w:rsidRDefault="00160769" w:rsidP="00160769">
      <w:pPr>
        <w:widowControl/>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1.技术应用的节能潜力，包括推广潜力、预计投入、预计可形成的节能效益；</w:t>
      </w:r>
    </w:p>
    <w:p w:rsidR="00160769" w:rsidRDefault="00160769" w:rsidP="00160769">
      <w:pPr>
        <w:widowControl/>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2.预计3年后推广总投入；</w:t>
      </w:r>
    </w:p>
    <w:p w:rsidR="00160769" w:rsidRDefault="00160769" w:rsidP="00160769">
      <w:pPr>
        <w:widowControl/>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3.建议推广该技术的支撑措施。</w:t>
      </w:r>
    </w:p>
    <w:p w:rsidR="00160769" w:rsidRDefault="00160769" w:rsidP="00160769">
      <w:pPr>
        <w:widowControl/>
        <w:spacing w:line="460" w:lineRule="exact"/>
        <w:ind w:firstLineChars="200" w:firstLine="640"/>
        <w:jc w:val="left"/>
        <w:rPr>
          <w:rFonts w:ascii="楷体" w:eastAsia="楷体" w:hAnsi="楷体"/>
          <w:sz w:val="32"/>
          <w:szCs w:val="32"/>
        </w:rPr>
      </w:pPr>
      <w:r>
        <w:rPr>
          <w:rFonts w:ascii="楷体" w:eastAsia="楷体" w:hAnsi="楷体"/>
          <w:sz w:val="32"/>
          <w:szCs w:val="32"/>
        </w:rPr>
        <w:t>（六）</w:t>
      </w:r>
      <w:r>
        <w:rPr>
          <w:rFonts w:ascii="楷体" w:eastAsia="楷体" w:hAnsi="楷体" w:hint="eastAsia"/>
          <w:sz w:val="32"/>
          <w:szCs w:val="32"/>
        </w:rPr>
        <w:t>相关证明材料</w:t>
      </w:r>
    </w:p>
    <w:p w:rsidR="00160769" w:rsidRDefault="00160769" w:rsidP="00160769">
      <w:pPr>
        <w:widowControl/>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1.申报单位必须提供的证明材料包括：有效期内的申报单位营业执照、技术水平相应证明材料（如：由具有资质的第三方检测机构出具的节能环保性能检测报告、符合国家相关管理规定要求的科技成果鉴定报告等）；知识产权证明材料（如知识产权为获授权使用或与其他企事业单位共有，需同时提供由相关单位出具的授权使用声明、共享合同等证明材料）；经济效益、环境效益计算相关依据材料；有代表性的用户使用报告2-3份（需由应用案例中的技术使用方加盖公章）。技术提供单位的营业执照和组织机构代码证等企业资质及荣誉证明材料；</w:t>
      </w:r>
    </w:p>
    <w:p w:rsidR="00160769" w:rsidRDefault="00160769" w:rsidP="00160769">
      <w:pPr>
        <w:widowControl/>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2.申报单位可根据实际情况提供以下证明材料：所申报技术科技奖励证明（如有）；其他可以佐证所申报技术产品</w:t>
      </w:r>
      <w:r>
        <w:rPr>
          <w:rFonts w:ascii="仿宋" w:eastAsia="仿宋" w:hAnsi="仿宋" w:cs="仿宋" w:hint="eastAsia"/>
          <w:sz w:val="32"/>
          <w:szCs w:val="32"/>
        </w:rPr>
        <w:lastRenderedPageBreak/>
        <w:t>性能水平、应用效果、推广前景、市场竞争力、投资回收期、使用寿命等相关情况的材料。</w:t>
      </w:r>
    </w:p>
    <w:p w:rsidR="009F11F8" w:rsidRPr="00160769" w:rsidRDefault="00160769" w:rsidP="00160769">
      <w:pPr>
        <w:widowControl/>
        <w:spacing w:line="460" w:lineRule="exact"/>
        <w:ind w:firstLineChars="200" w:firstLine="640"/>
      </w:pPr>
      <w:r>
        <w:rPr>
          <w:rFonts w:ascii="仿宋" w:eastAsia="仿宋" w:hAnsi="仿宋" w:cs="仿宋" w:hint="eastAsia"/>
          <w:sz w:val="32"/>
          <w:szCs w:val="32"/>
        </w:rPr>
        <w:t>3.证明材料可为原件或复印件，所证明事项应与申报单位及所申报技术名称一致，并可充分证明申报内容。如证明材料篇幅较多，可仅提供包含必要关键信息部分，但不得以此为借口回避重要信息的提供。</w:t>
      </w:r>
      <w:bookmarkStart w:id="1" w:name="_GoBack"/>
      <w:bookmarkEnd w:id="0"/>
      <w:bookmarkEnd w:id="1"/>
    </w:p>
    <w:sectPr w:rsidR="009F11F8" w:rsidRPr="00160769" w:rsidSect="00160769">
      <w:headerReference w:type="default" r:id="rId10"/>
      <w:pgSz w:w="11906" w:h="16838"/>
      <w:pgMar w:top="1440" w:right="1803" w:bottom="1440" w:left="180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38C" w:rsidRDefault="008E638C" w:rsidP="00160769">
      <w:r>
        <w:separator/>
      </w:r>
    </w:p>
  </w:endnote>
  <w:endnote w:type="continuationSeparator" w:id="0">
    <w:p w:rsidR="008E638C" w:rsidRDefault="008E638C" w:rsidP="00160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769" w:rsidRDefault="00160769">
    <w:pPr>
      <w:pStyle w:val="a4"/>
      <w:jc w:val="center"/>
      <w:rPr>
        <w:rFonts w:asciiTheme="minorEastAsia" w:eastAsiaTheme="minorEastAsia" w:hAnsiTheme="minorEastAsia"/>
        <w:sz w:val="15"/>
        <w:szCs w:val="15"/>
      </w:rPr>
    </w:pPr>
    <w:r>
      <w:rPr>
        <w:noProof/>
        <w:sz w:val="15"/>
      </w:rPr>
      <mc:AlternateContent>
        <mc:Choice Requires="wps">
          <w:drawing>
            <wp:anchor distT="0" distB="0" distL="114300" distR="114300" simplePos="0" relativeHeight="251659264" behindDoc="0" locked="0" layoutInCell="1" allowOverlap="1" wp14:anchorId="41C54B9C" wp14:editId="48F273F7">
              <wp:simplePos x="0" y="0"/>
              <wp:positionH relativeFrom="margin">
                <wp:align>center</wp:align>
              </wp:positionH>
              <wp:positionV relativeFrom="paragraph">
                <wp:posOffset>-19050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22225">
                        <a:noFill/>
                      </a:ln>
                    </wps:spPr>
                    <wps:txbx>
                      <w:txbxContent>
                        <w:p w:rsidR="00160769" w:rsidRDefault="00160769">
                          <w:pPr>
                            <w:pStyle w:val="a4"/>
                          </w:pPr>
                          <w:r>
                            <w:fldChar w:fldCharType="begin"/>
                          </w:r>
                          <w:r>
                            <w:instrText xml:space="preserve"> PAGE  \* MERGEFORMAT </w:instrText>
                          </w:r>
                          <w:r>
                            <w:fldChar w:fldCharType="separate"/>
                          </w:r>
                          <w:r>
                            <w:rPr>
                              <w:noProof/>
                            </w:rPr>
                            <w:t>2</w:t>
                          </w:r>
                          <w:r>
                            <w:fldChar w:fldCharType="end"/>
                          </w:r>
                          <w:r>
                            <w:t xml:space="preserve"> / </w:t>
                          </w:r>
                          <w:r>
                            <w:fldChar w:fldCharType="begin"/>
                          </w:r>
                          <w:r>
                            <w:instrText xml:space="preserve"> NUMPAGES  \* MERGEFORMAT </w:instrText>
                          </w:r>
                          <w:r>
                            <w:fldChar w:fldCharType="separate"/>
                          </w:r>
                          <w:r>
                            <w:rPr>
                              <w:noProof/>
                            </w:rPr>
                            <w:t>9</w:t>
                          </w:r>
                          <w:r>
                            <w:rPr>
                              <w:noProof/>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1.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" filled="f" stroked="f" strokeweight="1.75pt">
              <v:textbox style="mso-fit-shape-to-text:t" inset="0,0,0,0">
                <w:txbxContent>
                  <w:p w:rsidR="00160769" w:rsidRDefault="00160769">
                    <w:pPr>
                      <w:pStyle w:val="a4"/>
                    </w:pPr>
                    <w:r>
                      <w:fldChar w:fldCharType="begin"/>
                    </w:r>
                    <w:r>
                      <w:instrText xml:space="preserve"> PAGE  \* MERGEFORMAT </w:instrText>
                    </w:r>
                    <w:r>
                      <w:fldChar w:fldCharType="separate"/>
                    </w:r>
                    <w:r>
                      <w:rPr>
                        <w:noProof/>
                      </w:rPr>
                      <w:t>2</w:t>
                    </w:r>
                    <w:r>
                      <w:fldChar w:fldCharType="end"/>
                    </w:r>
                    <w:r>
                      <w:t xml:space="preserve"> / </w:t>
                    </w:r>
                    <w:r>
                      <w:fldChar w:fldCharType="begin"/>
                    </w:r>
                    <w:r>
                      <w:instrText xml:space="preserve"> NUMPAGES  \* MERGEFORMAT </w:instrText>
                    </w:r>
                    <w:r>
                      <w:fldChar w:fldCharType="separate"/>
                    </w:r>
                    <w:r>
                      <w:rPr>
                        <w:noProof/>
                      </w:rPr>
                      <w:t>9</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38C" w:rsidRDefault="008E638C" w:rsidP="00160769">
      <w:r>
        <w:separator/>
      </w:r>
    </w:p>
  </w:footnote>
  <w:footnote w:type="continuationSeparator" w:id="0">
    <w:p w:rsidR="008E638C" w:rsidRDefault="008E638C" w:rsidP="00160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769" w:rsidRDefault="00160769">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0409B9"/>
    <w:multiLevelType w:val="singleLevel"/>
    <w:tmpl w:val="B30409B9"/>
    <w:lvl w:ilvl="0">
      <w:start w:val="1"/>
      <w:numFmt w:val="chineseCounting"/>
      <w:suff w:val="nothing"/>
      <w:lvlText w:val="（%1）"/>
      <w:lvlJc w:val="left"/>
      <w:pPr>
        <w:ind w:left="0" w:firstLine="420"/>
      </w:pPr>
      <w:rPr>
        <w:rFonts w:hint="eastAsia"/>
      </w:rPr>
    </w:lvl>
  </w:abstractNum>
  <w:abstractNum w:abstractNumId="1">
    <w:nsid w:val="0E92B426"/>
    <w:multiLevelType w:val="singleLevel"/>
    <w:tmpl w:val="0E92B426"/>
    <w:lvl w:ilvl="0">
      <w:start w:val="1"/>
      <w:numFmt w:val="chineseCounting"/>
      <w:suff w:val="nothing"/>
      <w:lvlText w:val="（%1）"/>
      <w:lvlJc w:val="left"/>
      <w:pPr>
        <w:ind w:left="0" w:firstLine="420"/>
      </w:pPr>
      <w:rPr>
        <w:rFonts w:hint="eastAsia"/>
      </w:rPr>
    </w:lvl>
  </w:abstractNum>
  <w:abstractNum w:abstractNumId="2">
    <w:nsid w:val="20D956BC"/>
    <w:multiLevelType w:val="singleLevel"/>
    <w:tmpl w:val="20D956BC"/>
    <w:lvl w:ilvl="0">
      <w:start w:val="1"/>
      <w:numFmt w:val="chineseCounting"/>
      <w:suff w:val="nothing"/>
      <w:lvlText w:val="%1、"/>
      <w:lvlJc w:val="left"/>
      <w:rPr>
        <w:rFonts w:hint="eastAsia"/>
      </w:rPr>
    </w:lvl>
  </w:abstractNum>
  <w:abstractNum w:abstractNumId="3">
    <w:nsid w:val="401DAD55"/>
    <w:multiLevelType w:val="singleLevel"/>
    <w:tmpl w:val="401DAD55"/>
    <w:lvl w:ilvl="0">
      <w:start w:val="1"/>
      <w:numFmt w:val="decimal"/>
      <w:suff w:val="space"/>
      <w:lvlText w:val="%1."/>
      <w:lvlJc w:val="left"/>
    </w:lvl>
  </w:abstractNum>
  <w:abstractNum w:abstractNumId="4">
    <w:nsid w:val="61ECB11E"/>
    <w:multiLevelType w:val="singleLevel"/>
    <w:tmpl w:val="61ECB11E"/>
    <w:lvl w:ilvl="0">
      <w:start w:val="1"/>
      <w:numFmt w:val="decimal"/>
      <w:lvlText w:val="%1."/>
      <w:lvlJc w:val="left"/>
      <w:pPr>
        <w:ind w:left="425" w:hanging="425"/>
      </w:pPr>
      <w:rPr>
        <w:rFonts w:ascii="仿宋_GB2312" w:eastAsia="仿宋_GB2312" w:hAnsi="仿宋_GB2312" w:cs="仿宋_GB2312"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530"/>
    <w:rsid w:val="00160769"/>
    <w:rsid w:val="005E6530"/>
    <w:rsid w:val="008E638C"/>
    <w:rsid w:val="009F11F8"/>
    <w:rsid w:val="00C529A3"/>
    <w:rsid w:val="00D26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769"/>
    <w:pPr>
      <w:widowControl w:val="0"/>
      <w:jc w:val="both"/>
    </w:pPr>
    <w:rPr>
      <w:sz w:val="21"/>
      <w:szCs w:val="24"/>
    </w:rPr>
  </w:style>
  <w:style w:type="paragraph" w:styleId="1">
    <w:name w:val="heading 1"/>
    <w:basedOn w:val="a"/>
    <w:next w:val="a"/>
    <w:link w:val="1Char"/>
    <w:qFormat/>
    <w:rsid w:val="0016076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1607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160769"/>
    <w:rPr>
      <w:sz w:val="18"/>
      <w:szCs w:val="18"/>
    </w:rPr>
  </w:style>
  <w:style w:type="paragraph" w:styleId="a4">
    <w:name w:val="footer"/>
    <w:basedOn w:val="a"/>
    <w:link w:val="Char0"/>
    <w:unhideWhenUsed/>
    <w:qFormat/>
    <w:rsid w:val="00160769"/>
    <w:pPr>
      <w:tabs>
        <w:tab w:val="center" w:pos="4153"/>
        <w:tab w:val="right" w:pos="8306"/>
      </w:tabs>
      <w:snapToGrid w:val="0"/>
      <w:jc w:val="left"/>
    </w:pPr>
    <w:rPr>
      <w:sz w:val="18"/>
      <w:szCs w:val="18"/>
    </w:rPr>
  </w:style>
  <w:style w:type="character" w:customStyle="1" w:styleId="Char0">
    <w:name w:val="页脚 Char"/>
    <w:basedOn w:val="a0"/>
    <w:link w:val="a4"/>
    <w:qFormat/>
    <w:rsid w:val="00160769"/>
    <w:rPr>
      <w:sz w:val="18"/>
      <w:szCs w:val="18"/>
    </w:rPr>
  </w:style>
  <w:style w:type="character" w:customStyle="1" w:styleId="1Char">
    <w:name w:val="标题 1 Char"/>
    <w:basedOn w:val="a0"/>
    <w:link w:val="1"/>
    <w:rsid w:val="00160769"/>
    <w:rPr>
      <w:b/>
      <w:bCs/>
      <w:kern w:val="44"/>
      <w:sz w:val="44"/>
      <w:szCs w:val="44"/>
    </w:rPr>
  </w:style>
  <w:style w:type="paragraph" w:styleId="a5">
    <w:name w:val="Normal (Web)"/>
    <w:basedOn w:val="a"/>
    <w:unhideWhenUsed/>
    <w:qFormat/>
    <w:rsid w:val="00160769"/>
    <w:pPr>
      <w:widowControl/>
      <w:jc w:val="left"/>
    </w:pPr>
    <w:rPr>
      <w:rFonts w:ascii="宋体" w:hAnsi="宋体" w:cs="宋体"/>
      <w:kern w:val="0"/>
      <w:sz w:val="24"/>
    </w:rPr>
  </w:style>
  <w:style w:type="paragraph" w:styleId="a6">
    <w:name w:val="Title"/>
    <w:basedOn w:val="2"/>
    <w:next w:val="a"/>
    <w:link w:val="Char1"/>
    <w:uiPriority w:val="10"/>
    <w:qFormat/>
    <w:rsid w:val="00160769"/>
    <w:pPr>
      <w:jc w:val="center"/>
    </w:pPr>
    <w:rPr>
      <w:rFonts w:ascii="Cambria" w:eastAsia="华文中宋" w:hAnsi="Cambria"/>
      <w:b/>
      <w:bCs/>
      <w:sz w:val="36"/>
      <w:szCs w:val="32"/>
    </w:rPr>
  </w:style>
  <w:style w:type="character" w:customStyle="1" w:styleId="Char1">
    <w:name w:val="标题 Char"/>
    <w:basedOn w:val="a0"/>
    <w:link w:val="a6"/>
    <w:uiPriority w:val="10"/>
    <w:rsid w:val="00160769"/>
    <w:rPr>
      <w:rFonts w:ascii="Cambria" w:eastAsia="华文中宋" w:hAnsi="Cambria"/>
      <w:b/>
      <w:bCs/>
      <w:sz w:val="36"/>
      <w:szCs w:val="32"/>
    </w:rPr>
  </w:style>
  <w:style w:type="paragraph" w:styleId="2">
    <w:name w:val="toc 2"/>
    <w:basedOn w:val="a"/>
    <w:next w:val="a"/>
    <w:autoRedefine/>
    <w:uiPriority w:val="39"/>
    <w:semiHidden/>
    <w:unhideWhenUsed/>
    <w:rsid w:val="00160769"/>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769"/>
    <w:pPr>
      <w:widowControl w:val="0"/>
      <w:jc w:val="both"/>
    </w:pPr>
    <w:rPr>
      <w:sz w:val="21"/>
      <w:szCs w:val="24"/>
    </w:rPr>
  </w:style>
  <w:style w:type="paragraph" w:styleId="1">
    <w:name w:val="heading 1"/>
    <w:basedOn w:val="a"/>
    <w:next w:val="a"/>
    <w:link w:val="1Char"/>
    <w:qFormat/>
    <w:rsid w:val="0016076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1607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160769"/>
    <w:rPr>
      <w:sz w:val="18"/>
      <w:szCs w:val="18"/>
    </w:rPr>
  </w:style>
  <w:style w:type="paragraph" w:styleId="a4">
    <w:name w:val="footer"/>
    <w:basedOn w:val="a"/>
    <w:link w:val="Char0"/>
    <w:unhideWhenUsed/>
    <w:qFormat/>
    <w:rsid w:val="00160769"/>
    <w:pPr>
      <w:tabs>
        <w:tab w:val="center" w:pos="4153"/>
        <w:tab w:val="right" w:pos="8306"/>
      </w:tabs>
      <w:snapToGrid w:val="0"/>
      <w:jc w:val="left"/>
    </w:pPr>
    <w:rPr>
      <w:sz w:val="18"/>
      <w:szCs w:val="18"/>
    </w:rPr>
  </w:style>
  <w:style w:type="character" w:customStyle="1" w:styleId="Char0">
    <w:name w:val="页脚 Char"/>
    <w:basedOn w:val="a0"/>
    <w:link w:val="a4"/>
    <w:qFormat/>
    <w:rsid w:val="00160769"/>
    <w:rPr>
      <w:sz w:val="18"/>
      <w:szCs w:val="18"/>
    </w:rPr>
  </w:style>
  <w:style w:type="character" w:customStyle="1" w:styleId="1Char">
    <w:name w:val="标题 1 Char"/>
    <w:basedOn w:val="a0"/>
    <w:link w:val="1"/>
    <w:rsid w:val="00160769"/>
    <w:rPr>
      <w:b/>
      <w:bCs/>
      <w:kern w:val="44"/>
      <w:sz w:val="44"/>
      <w:szCs w:val="44"/>
    </w:rPr>
  </w:style>
  <w:style w:type="paragraph" w:styleId="a5">
    <w:name w:val="Normal (Web)"/>
    <w:basedOn w:val="a"/>
    <w:unhideWhenUsed/>
    <w:qFormat/>
    <w:rsid w:val="00160769"/>
    <w:pPr>
      <w:widowControl/>
      <w:jc w:val="left"/>
    </w:pPr>
    <w:rPr>
      <w:rFonts w:ascii="宋体" w:hAnsi="宋体" w:cs="宋体"/>
      <w:kern w:val="0"/>
      <w:sz w:val="24"/>
    </w:rPr>
  </w:style>
  <w:style w:type="paragraph" w:styleId="a6">
    <w:name w:val="Title"/>
    <w:basedOn w:val="2"/>
    <w:next w:val="a"/>
    <w:link w:val="Char1"/>
    <w:uiPriority w:val="10"/>
    <w:qFormat/>
    <w:rsid w:val="00160769"/>
    <w:pPr>
      <w:jc w:val="center"/>
    </w:pPr>
    <w:rPr>
      <w:rFonts w:ascii="Cambria" w:eastAsia="华文中宋" w:hAnsi="Cambria"/>
      <w:b/>
      <w:bCs/>
      <w:sz w:val="36"/>
      <w:szCs w:val="32"/>
    </w:rPr>
  </w:style>
  <w:style w:type="character" w:customStyle="1" w:styleId="Char1">
    <w:name w:val="标题 Char"/>
    <w:basedOn w:val="a0"/>
    <w:link w:val="a6"/>
    <w:uiPriority w:val="10"/>
    <w:rsid w:val="00160769"/>
    <w:rPr>
      <w:rFonts w:ascii="Cambria" w:eastAsia="华文中宋" w:hAnsi="Cambria"/>
      <w:b/>
      <w:bCs/>
      <w:sz w:val="36"/>
      <w:szCs w:val="32"/>
    </w:rPr>
  </w:style>
  <w:style w:type="paragraph" w:styleId="2">
    <w:name w:val="toc 2"/>
    <w:basedOn w:val="a"/>
    <w:next w:val="a"/>
    <w:autoRedefine/>
    <w:uiPriority w:val="39"/>
    <w:semiHidden/>
    <w:unhideWhenUsed/>
    <w:rsid w:val="00160769"/>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769</Words>
  <Characters>4384</Characters>
  <Application>Microsoft Office Word</Application>
  <DocSecurity>0</DocSecurity>
  <Lines>36</Lines>
  <Paragraphs>10</Paragraphs>
  <ScaleCrop>false</ScaleCrop>
  <Company/>
  <LinksUpToDate>false</LinksUpToDate>
  <CharactersWithSpaces>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郑京京</dc:creator>
  <cp:keywords/>
  <dc:description/>
  <cp:lastModifiedBy>郑京京</cp:lastModifiedBy>
  <cp:revision>2</cp:revision>
  <dcterms:created xsi:type="dcterms:W3CDTF">2022-06-29T07:43:00Z</dcterms:created>
  <dcterms:modified xsi:type="dcterms:W3CDTF">2022-06-29T07:44:00Z</dcterms:modified>
</cp:coreProperties>
</file>