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B99" w:rsidRDefault="00E04B99" w:rsidP="00E04B99">
      <w:pPr>
        <w:tabs>
          <w:tab w:val="left" w:pos="5472"/>
        </w:tabs>
        <w:spacing w:line="500" w:lineRule="exact"/>
        <w:rPr>
          <w:rFonts w:ascii="宋体" w:hAnsi="宋体" w:cs="宋体"/>
          <w:b/>
          <w:bCs/>
          <w:sz w:val="36"/>
          <w:szCs w:val="36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E04B99" w:rsidRDefault="00E04B99" w:rsidP="00E04B99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6"/>
          <w:szCs w:val="36"/>
        </w:rPr>
        <w:t>智慧城市系统工程师培训班</w:t>
      </w:r>
    </w:p>
    <w:p w:rsidR="00E04B99" w:rsidRDefault="00E04B99" w:rsidP="00E04B99">
      <w:pPr>
        <w:widowControl/>
        <w:jc w:val="center"/>
      </w:pPr>
      <w:r>
        <w:rPr>
          <w:rFonts w:ascii="宋体" w:hAnsi="宋体" w:cs="宋体" w:hint="eastAsia"/>
          <w:b/>
          <w:bCs/>
          <w:sz w:val="36"/>
          <w:szCs w:val="36"/>
        </w:rPr>
        <w:t>报 名 回 执</w:t>
      </w:r>
    </w:p>
    <w:tbl>
      <w:tblPr>
        <w:tblW w:w="14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5"/>
        <w:gridCol w:w="890"/>
        <w:gridCol w:w="1860"/>
        <w:gridCol w:w="7830"/>
        <w:gridCol w:w="2452"/>
      </w:tblGrid>
      <w:tr w:rsidR="00E04B99" w:rsidTr="00D77FBD">
        <w:trPr>
          <w:trHeight w:val="540"/>
          <w:jc w:val="center"/>
        </w:trPr>
        <w:tc>
          <w:tcPr>
            <w:tcW w:w="1745" w:type="dxa"/>
            <w:shd w:val="clear" w:color="auto" w:fill="auto"/>
            <w:vAlign w:val="center"/>
          </w:tcPr>
          <w:p w:rsidR="00E04B99" w:rsidRDefault="00E04B99" w:rsidP="00D77FBD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>单位名称</w:t>
            </w:r>
          </w:p>
        </w:tc>
        <w:tc>
          <w:tcPr>
            <w:tcW w:w="13032" w:type="dxa"/>
            <w:gridSpan w:val="4"/>
            <w:shd w:val="clear" w:color="auto" w:fill="auto"/>
            <w:vAlign w:val="center"/>
          </w:tcPr>
          <w:p w:rsidR="00E04B99" w:rsidRDefault="00E04B99" w:rsidP="00D77FBD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</w:tr>
      <w:tr w:rsidR="00E04B99" w:rsidTr="00D77FBD">
        <w:trPr>
          <w:trHeight w:val="497"/>
          <w:jc w:val="center"/>
        </w:trPr>
        <w:tc>
          <w:tcPr>
            <w:tcW w:w="1745" w:type="dxa"/>
            <w:shd w:val="clear" w:color="auto" w:fill="auto"/>
            <w:vAlign w:val="center"/>
          </w:tcPr>
          <w:p w:rsidR="00E04B99" w:rsidRDefault="00E04B99" w:rsidP="00D77FBD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>通讯地址</w:t>
            </w:r>
          </w:p>
        </w:tc>
        <w:tc>
          <w:tcPr>
            <w:tcW w:w="13032" w:type="dxa"/>
            <w:gridSpan w:val="4"/>
            <w:shd w:val="clear" w:color="auto" w:fill="auto"/>
            <w:vAlign w:val="center"/>
          </w:tcPr>
          <w:p w:rsidR="00E04B99" w:rsidRDefault="00E04B99" w:rsidP="00D77FBD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</w:tr>
      <w:tr w:rsidR="00E04B99" w:rsidTr="00D77FBD">
        <w:trPr>
          <w:jc w:val="center"/>
        </w:trPr>
        <w:tc>
          <w:tcPr>
            <w:tcW w:w="1745" w:type="dxa"/>
            <w:shd w:val="clear" w:color="auto" w:fill="auto"/>
            <w:vAlign w:val="center"/>
          </w:tcPr>
          <w:p w:rsidR="00E04B99" w:rsidRDefault="00E04B99" w:rsidP="00D77FBD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>姓    名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E04B99" w:rsidRDefault="00E04B99" w:rsidP="00D77FBD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>性别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E04B99" w:rsidRDefault="00E04B99" w:rsidP="00D77FBD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>手机</w:t>
            </w:r>
          </w:p>
        </w:tc>
        <w:tc>
          <w:tcPr>
            <w:tcW w:w="7830" w:type="dxa"/>
            <w:shd w:val="clear" w:color="auto" w:fill="auto"/>
            <w:vAlign w:val="center"/>
          </w:tcPr>
          <w:p w:rsidR="00E04B99" w:rsidRDefault="00E04B99" w:rsidP="00D77FBD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>邮</w:t>
            </w:r>
            <w:proofErr w:type="gramEnd"/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 xml:space="preserve">  箱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E04B99" w:rsidRDefault="00E04B99" w:rsidP="00D77FBD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>培训时间</w:t>
            </w:r>
          </w:p>
          <w:p w:rsidR="00E04B99" w:rsidRDefault="00E04B99" w:rsidP="00D77FBD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>及学习方式</w:t>
            </w:r>
          </w:p>
        </w:tc>
      </w:tr>
      <w:tr w:rsidR="00E04B99" w:rsidTr="00D77FBD">
        <w:trPr>
          <w:jc w:val="center"/>
        </w:trPr>
        <w:tc>
          <w:tcPr>
            <w:tcW w:w="1745" w:type="dxa"/>
            <w:shd w:val="clear" w:color="auto" w:fill="auto"/>
          </w:tcPr>
          <w:p w:rsidR="00E04B99" w:rsidRDefault="00E04B99" w:rsidP="00D77FBD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890" w:type="dxa"/>
            <w:shd w:val="clear" w:color="auto" w:fill="auto"/>
          </w:tcPr>
          <w:p w:rsidR="00E04B99" w:rsidRDefault="00E04B99" w:rsidP="00D77FBD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</w:tcPr>
          <w:p w:rsidR="00E04B99" w:rsidRDefault="00E04B99" w:rsidP="00D77FBD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7830" w:type="dxa"/>
            <w:shd w:val="clear" w:color="auto" w:fill="auto"/>
          </w:tcPr>
          <w:p w:rsidR="00E04B99" w:rsidRDefault="00E04B99" w:rsidP="00D77FBD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:rsidR="00E04B99" w:rsidRDefault="00E04B99" w:rsidP="00D77FBD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>□5月  □7月</w:t>
            </w:r>
          </w:p>
          <w:p w:rsidR="00E04B99" w:rsidRDefault="00E04B99" w:rsidP="00D77FBD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 xml:space="preserve">□直播  </w:t>
            </w: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>录播</w:t>
            </w:r>
          </w:p>
        </w:tc>
      </w:tr>
      <w:tr w:rsidR="00E04B99" w:rsidTr="00D77FBD">
        <w:trPr>
          <w:jc w:val="center"/>
        </w:trPr>
        <w:tc>
          <w:tcPr>
            <w:tcW w:w="1745" w:type="dxa"/>
            <w:shd w:val="clear" w:color="auto" w:fill="auto"/>
          </w:tcPr>
          <w:p w:rsidR="00E04B99" w:rsidRDefault="00E04B99" w:rsidP="00D77FBD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890" w:type="dxa"/>
            <w:shd w:val="clear" w:color="auto" w:fill="auto"/>
          </w:tcPr>
          <w:p w:rsidR="00E04B99" w:rsidRDefault="00E04B99" w:rsidP="00D77FBD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</w:tcPr>
          <w:p w:rsidR="00E04B99" w:rsidRDefault="00E04B99" w:rsidP="00D77FBD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7830" w:type="dxa"/>
            <w:shd w:val="clear" w:color="auto" w:fill="auto"/>
          </w:tcPr>
          <w:p w:rsidR="00E04B99" w:rsidRDefault="00E04B99" w:rsidP="00D77FBD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:rsidR="00E04B99" w:rsidRDefault="00E04B99" w:rsidP="00D77FBD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>□5月  □7月</w:t>
            </w:r>
          </w:p>
          <w:p w:rsidR="00E04B99" w:rsidRDefault="00E04B99" w:rsidP="00D77FBD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>□直播  □录播</w:t>
            </w:r>
          </w:p>
        </w:tc>
      </w:tr>
      <w:tr w:rsidR="00E04B99" w:rsidTr="00D77FBD">
        <w:trPr>
          <w:jc w:val="center"/>
        </w:trPr>
        <w:tc>
          <w:tcPr>
            <w:tcW w:w="1745" w:type="dxa"/>
            <w:shd w:val="clear" w:color="auto" w:fill="auto"/>
          </w:tcPr>
          <w:p w:rsidR="00E04B99" w:rsidRDefault="00E04B99" w:rsidP="00D77FBD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890" w:type="dxa"/>
            <w:shd w:val="clear" w:color="auto" w:fill="auto"/>
          </w:tcPr>
          <w:p w:rsidR="00E04B99" w:rsidRDefault="00E04B99" w:rsidP="00D77FBD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</w:tcPr>
          <w:p w:rsidR="00E04B99" w:rsidRDefault="00E04B99" w:rsidP="00D77FBD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7830" w:type="dxa"/>
            <w:shd w:val="clear" w:color="auto" w:fill="auto"/>
          </w:tcPr>
          <w:p w:rsidR="00E04B99" w:rsidRDefault="00E04B99" w:rsidP="00D77FBD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:rsidR="00E04B99" w:rsidRDefault="00E04B99" w:rsidP="00D77FBD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>□5月  □7月</w:t>
            </w:r>
          </w:p>
          <w:p w:rsidR="00E04B99" w:rsidRDefault="00E04B99" w:rsidP="00D77FBD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>□直播  □录播</w:t>
            </w:r>
          </w:p>
        </w:tc>
      </w:tr>
      <w:tr w:rsidR="00E04B99" w:rsidTr="00D77FBD">
        <w:trPr>
          <w:jc w:val="center"/>
        </w:trPr>
        <w:tc>
          <w:tcPr>
            <w:tcW w:w="1745" w:type="dxa"/>
            <w:shd w:val="clear" w:color="auto" w:fill="auto"/>
            <w:vAlign w:val="center"/>
          </w:tcPr>
          <w:p w:rsidR="00E04B99" w:rsidRDefault="00E04B99" w:rsidP="00D77FBD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>发票信息</w:t>
            </w:r>
          </w:p>
        </w:tc>
        <w:tc>
          <w:tcPr>
            <w:tcW w:w="13032" w:type="dxa"/>
            <w:gridSpan w:val="4"/>
            <w:shd w:val="clear" w:color="auto" w:fill="auto"/>
          </w:tcPr>
          <w:p w:rsidR="00E04B99" w:rsidRDefault="00E04B99" w:rsidP="00D77FBD">
            <w:pPr>
              <w:pStyle w:val="a0"/>
              <w:jc w:val="both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>1.发票抬头：</w:t>
            </w:r>
          </w:p>
          <w:p w:rsidR="00E04B99" w:rsidRDefault="00E04B99" w:rsidP="00D77FBD">
            <w:pPr>
              <w:pStyle w:val="a0"/>
              <w:jc w:val="both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>2.纳税人识别码：</w:t>
            </w:r>
          </w:p>
          <w:p w:rsidR="00E04B99" w:rsidRDefault="00E04B99" w:rsidP="00D77FBD">
            <w:pPr>
              <w:pStyle w:val="a0"/>
              <w:jc w:val="both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>3.单位注册地址：</w:t>
            </w:r>
          </w:p>
          <w:p w:rsidR="00E04B99" w:rsidRDefault="00E04B99" w:rsidP="00D77FBD">
            <w:pPr>
              <w:pStyle w:val="a0"/>
              <w:jc w:val="both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>4.开户银行名称及银行账号：</w:t>
            </w:r>
          </w:p>
          <w:p w:rsidR="00E04B99" w:rsidRDefault="00E04B99" w:rsidP="00D77FBD">
            <w:pPr>
              <w:pStyle w:val="a0"/>
              <w:jc w:val="both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>5.联系电话：</w:t>
            </w:r>
          </w:p>
        </w:tc>
      </w:tr>
      <w:tr w:rsidR="00E04B99" w:rsidTr="00D77FBD">
        <w:trPr>
          <w:jc w:val="center"/>
        </w:trPr>
        <w:tc>
          <w:tcPr>
            <w:tcW w:w="1745" w:type="dxa"/>
            <w:shd w:val="clear" w:color="auto" w:fill="auto"/>
            <w:vAlign w:val="center"/>
          </w:tcPr>
          <w:p w:rsidR="00E04B99" w:rsidRDefault="00E04B99" w:rsidP="00D77FBD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>报名联系人及联系方式</w:t>
            </w:r>
          </w:p>
        </w:tc>
        <w:tc>
          <w:tcPr>
            <w:tcW w:w="13032" w:type="dxa"/>
            <w:gridSpan w:val="4"/>
            <w:shd w:val="clear" w:color="auto" w:fill="auto"/>
          </w:tcPr>
          <w:p w:rsidR="00E04B99" w:rsidRDefault="00E04B99" w:rsidP="00D77FBD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 xml:space="preserve">部门：                              姓名： </w:t>
            </w:r>
          </w:p>
          <w:p w:rsidR="00E04B99" w:rsidRDefault="00E04B99" w:rsidP="00D77FBD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>电话：                              邮箱：</w:t>
            </w:r>
          </w:p>
        </w:tc>
      </w:tr>
    </w:tbl>
    <w:p w:rsidR="00356789" w:rsidRPr="00E04B99" w:rsidRDefault="00E04B99" w:rsidP="00E04B99">
      <w:pPr>
        <w:spacing w:beforeLines="50" w:before="156"/>
      </w:pPr>
      <w:r>
        <w:rPr>
          <w:rFonts w:ascii="仿宋" w:eastAsia="仿宋" w:hAnsi="仿宋" w:cs="仿宋" w:hint="eastAsia"/>
          <w:sz w:val="24"/>
        </w:rPr>
        <w:t>邮箱：ztqx2021@163.com   电话：010-68200127  王老师</w:t>
      </w:r>
      <w:bookmarkStart w:id="0" w:name="_GoBack"/>
      <w:bookmarkEnd w:id="0"/>
    </w:p>
    <w:sectPr w:rsidR="00356789" w:rsidRPr="00E04B99" w:rsidSect="00E04B99">
      <w:pgSz w:w="16838" w:h="11906" w:orient="landscape"/>
      <w:pgMar w:top="1418" w:right="1304" w:bottom="1418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B99"/>
    <w:rsid w:val="00356789"/>
    <w:rsid w:val="00E0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04B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semiHidden/>
    <w:qFormat/>
    <w:rsid w:val="00E04B99"/>
    <w:pPr>
      <w:jc w:val="center"/>
    </w:pPr>
    <w:rPr>
      <w:rFonts w:eastAsia="方正小标宋简体"/>
      <w:bCs/>
      <w:color w:val="FF0000"/>
      <w:spacing w:val="-40"/>
      <w:w w:val="66"/>
      <w:sz w:val="110"/>
      <w:szCs w:val="20"/>
    </w:rPr>
  </w:style>
  <w:style w:type="character" w:customStyle="1" w:styleId="Char">
    <w:name w:val="正文文本 Char"/>
    <w:basedOn w:val="a1"/>
    <w:link w:val="a0"/>
    <w:semiHidden/>
    <w:qFormat/>
    <w:rsid w:val="00E04B99"/>
    <w:rPr>
      <w:rFonts w:ascii="Times New Roman" w:eastAsia="方正小标宋简体" w:hAnsi="Times New Roman" w:cs="Times New Roman"/>
      <w:bCs/>
      <w:color w:val="FF0000"/>
      <w:spacing w:val="-40"/>
      <w:w w:val="66"/>
      <w:sz w:val="11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04B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semiHidden/>
    <w:qFormat/>
    <w:rsid w:val="00E04B99"/>
    <w:pPr>
      <w:jc w:val="center"/>
    </w:pPr>
    <w:rPr>
      <w:rFonts w:eastAsia="方正小标宋简体"/>
      <w:bCs/>
      <w:color w:val="FF0000"/>
      <w:spacing w:val="-40"/>
      <w:w w:val="66"/>
      <w:sz w:val="110"/>
      <w:szCs w:val="20"/>
    </w:rPr>
  </w:style>
  <w:style w:type="character" w:customStyle="1" w:styleId="Char">
    <w:name w:val="正文文本 Char"/>
    <w:basedOn w:val="a1"/>
    <w:link w:val="a0"/>
    <w:semiHidden/>
    <w:qFormat/>
    <w:rsid w:val="00E04B99"/>
    <w:rPr>
      <w:rFonts w:ascii="Times New Roman" w:eastAsia="方正小标宋简体" w:hAnsi="Times New Roman" w:cs="Times New Roman"/>
      <w:bCs/>
      <w:color w:val="FF0000"/>
      <w:spacing w:val="-40"/>
      <w:w w:val="66"/>
      <w:sz w:val="11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276</Characters>
  <Application>Microsoft Office Word</Application>
  <DocSecurity>0</DocSecurity>
  <Lines>2</Lines>
  <Paragraphs>1</Paragraphs>
  <ScaleCrop>false</ScaleCrop>
  <Company>Lenovo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王红梅</dc:creator>
  <cp:lastModifiedBy>王红梅</cp:lastModifiedBy>
  <cp:revision>1</cp:revision>
  <dcterms:created xsi:type="dcterms:W3CDTF">2022-03-24T06:50:00Z</dcterms:created>
  <dcterms:modified xsi:type="dcterms:W3CDTF">2022-03-24T06:52:00Z</dcterms:modified>
</cp:coreProperties>
</file>