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DCA70" w14:textId="77777777" w:rsidR="00514A92" w:rsidRDefault="006A350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299BECA0" w14:textId="77777777" w:rsidR="00514A92" w:rsidRDefault="00514A92"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p w14:paraId="5DD189F8" w14:textId="77777777" w:rsidR="00514A92" w:rsidRDefault="00514A92"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p w14:paraId="4AA6D2C0" w14:textId="77777777" w:rsidR="00514A92" w:rsidRDefault="00514A92">
      <w:pPr>
        <w:spacing w:line="560" w:lineRule="exact"/>
        <w:rPr>
          <w:rFonts w:eastAsia="黑体"/>
          <w:sz w:val="32"/>
          <w:szCs w:val="32"/>
        </w:rPr>
      </w:pPr>
    </w:p>
    <w:p w14:paraId="7CEFD98D" w14:textId="77777777" w:rsidR="00514A92" w:rsidRDefault="006A35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5G应用解决方案申报表</w:t>
      </w:r>
    </w:p>
    <w:p w14:paraId="1879F335" w14:textId="77777777" w:rsidR="00514A92" w:rsidRDefault="00514A92">
      <w:pPr>
        <w:spacing w:line="560" w:lineRule="exact"/>
        <w:jc w:val="center"/>
        <w:rPr>
          <w:rFonts w:eastAsia="仿宋_GB2312"/>
          <w:sz w:val="32"/>
          <w:szCs w:val="32"/>
        </w:rPr>
      </w:pPr>
    </w:p>
    <w:p w14:paraId="1973EAD5" w14:textId="77777777" w:rsidR="00514A92" w:rsidRDefault="00514A92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0F04B829" w14:textId="77777777" w:rsidR="00514A92" w:rsidRDefault="00514A92">
      <w:pPr>
        <w:widowControl/>
        <w:autoSpaceDN w:val="0"/>
        <w:spacing w:line="560" w:lineRule="exact"/>
        <w:ind w:firstLine="1040"/>
        <w:jc w:val="center"/>
        <w:rPr>
          <w:rFonts w:eastAsia="黑体"/>
          <w:kern w:val="0"/>
          <w:sz w:val="52"/>
        </w:rPr>
      </w:pPr>
    </w:p>
    <w:p w14:paraId="4319BB03" w14:textId="77777777" w:rsidR="00514A92" w:rsidRDefault="00514A92">
      <w:pPr>
        <w:widowControl/>
        <w:autoSpaceDN w:val="0"/>
        <w:spacing w:line="560" w:lineRule="exact"/>
        <w:ind w:firstLine="1040"/>
        <w:jc w:val="center"/>
        <w:rPr>
          <w:rFonts w:eastAsia="黑体"/>
          <w:kern w:val="0"/>
          <w:sz w:val="52"/>
        </w:rPr>
      </w:pPr>
    </w:p>
    <w:p w14:paraId="4D282BD2" w14:textId="77777777" w:rsidR="00514A92" w:rsidRDefault="00514A92">
      <w:pPr>
        <w:widowControl/>
        <w:wordWrap w:val="0"/>
        <w:autoSpaceDN w:val="0"/>
        <w:spacing w:line="560" w:lineRule="exact"/>
        <w:ind w:left="1" w:firstLineChars="100" w:firstLine="210"/>
        <w:jc w:val="left"/>
      </w:pPr>
    </w:p>
    <w:p w14:paraId="1925E6F1" w14:textId="77777777" w:rsidR="00514A92" w:rsidRDefault="006A3503">
      <w:pPr>
        <w:widowControl/>
        <w:wordWrap w:val="0"/>
        <w:autoSpaceDN w:val="0"/>
        <w:spacing w:line="560" w:lineRule="exact"/>
        <w:rPr>
          <w:rFonts w:eastAsia="黑体"/>
          <w:kern w:val="0"/>
          <w:sz w:val="36"/>
          <w:u w:val="single"/>
        </w:rPr>
      </w:pPr>
      <w:r>
        <w:rPr>
          <w:rFonts w:eastAsia="黑体"/>
          <w:kern w:val="0"/>
          <w:sz w:val="36"/>
        </w:rPr>
        <w:t>方案名称：</w:t>
      </w:r>
      <w:r>
        <w:rPr>
          <w:rFonts w:eastAsia="黑体"/>
          <w:kern w:val="0"/>
          <w:sz w:val="36"/>
          <w:u w:val="single"/>
        </w:rPr>
        <w:t xml:space="preserve">                               </w:t>
      </w:r>
    </w:p>
    <w:p w14:paraId="5E19623F" w14:textId="77777777" w:rsidR="00514A92" w:rsidRDefault="00514A92">
      <w:pPr>
        <w:widowControl/>
        <w:wordWrap w:val="0"/>
        <w:autoSpaceDN w:val="0"/>
        <w:spacing w:line="560" w:lineRule="exact"/>
        <w:rPr>
          <w:rFonts w:eastAsia="黑体"/>
          <w:u w:val="single"/>
        </w:rPr>
      </w:pPr>
    </w:p>
    <w:p w14:paraId="0EDAFBA8" w14:textId="77777777" w:rsidR="00514A92" w:rsidRDefault="00514A92">
      <w:pPr>
        <w:widowControl/>
        <w:autoSpaceDN w:val="0"/>
        <w:spacing w:line="560" w:lineRule="exact"/>
        <w:ind w:firstLine="723"/>
        <w:jc w:val="center"/>
        <w:rPr>
          <w:rFonts w:eastAsia="楷体_GB2312"/>
          <w:kern w:val="0"/>
          <w:sz w:val="36"/>
        </w:rPr>
      </w:pPr>
    </w:p>
    <w:p w14:paraId="01F51DAC" w14:textId="77777777" w:rsidR="00514A92" w:rsidRDefault="00514A92">
      <w:pPr>
        <w:widowControl/>
        <w:autoSpaceDN w:val="0"/>
        <w:spacing w:line="560" w:lineRule="exact"/>
        <w:ind w:firstLine="723"/>
        <w:jc w:val="center"/>
        <w:rPr>
          <w:rFonts w:eastAsia="楷体_GB2312"/>
          <w:kern w:val="0"/>
          <w:sz w:val="36"/>
        </w:rPr>
      </w:pPr>
    </w:p>
    <w:p w14:paraId="33800775" w14:textId="77777777" w:rsidR="00514A92" w:rsidRDefault="00514A92">
      <w:pPr>
        <w:pStyle w:val="a3"/>
        <w:rPr>
          <w:rFonts w:ascii="Times New Roman" w:eastAsia="楷体_GB2312" w:hAnsi="Times New Roman" w:cs="Times New Roman"/>
          <w:kern w:val="0"/>
          <w:sz w:val="36"/>
        </w:rPr>
      </w:pPr>
    </w:p>
    <w:p w14:paraId="51AAE148" w14:textId="77777777" w:rsidR="00514A92" w:rsidRDefault="00514A92">
      <w:pPr>
        <w:pStyle w:val="a3"/>
        <w:rPr>
          <w:rFonts w:ascii="Times New Roman" w:eastAsia="楷体_GB2312" w:hAnsi="Times New Roman" w:cs="Times New Roman"/>
          <w:kern w:val="0"/>
          <w:sz w:val="36"/>
        </w:rPr>
      </w:pPr>
    </w:p>
    <w:p w14:paraId="23916678" w14:textId="77777777" w:rsidR="00514A92" w:rsidRDefault="006A3503">
      <w:pPr>
        <w:widowControl/>
        <w:wordWrap w:val="0"/>
        <w:autoSpaceDN w:val="0"/>
        <w:spacing w:line="560" w:lineRule="exact"/>
        <w:ind w:firstLineChars="400" w:firstLine="12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申报单位：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eastAsia="仿宋_GB2312"/>
          <w:kern w:val="0"/>
          <w:sz w:val="32"/>
          <w:szCs w:val="32"/>
          <w:u w:val="single"/>
        </w:rPr>
        <w:t>（盖章）</w:t>
      </w:r>
    </w:p>
    <w:p w14:paraId="1C14BEDF" w14:textId="77777777" w:rsidR="00514A92" w:rsidRDefault="006A3503">
      <w:pPr>
        <w:widowControl/>
        <w:wordWrap w:val="0"/>
        <w:autoSpaceDN w:val="0"/>
        <w:spacing w:line="560" w:lineRule="exact"/>
        <w:ind w:firstLineChars="400" w:firstLine="128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注册地址：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</w:t>
      </w:r>
    </w:p>
    <w:p w14:paraId="62EB2A1B" w14:textId="77777777" w:rsidR="00514A92" w:rsidRDefault="006A3503">
      <w:pPr>
        <w:widowControl/>
        <w:wordWrap w:val="0"/>
        <w:autoSpaceDN w:val="0"/>
        <w:spacing w:line="560" w:lineRule="exact"/>
        <w:ind w:firstLineChars="400" w:firstLine="12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系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人：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</w:t>
      </w:r>
    </w:p>
    <w:p w14:paraId="72BB3761" w14:textId="77777777" w:rsidR="00514A92" w:rsidRDefault="006A3503">
      <w:pPr>
        <w:widowControl/>
        <w:wordWrap w:val="0"/>
        <w:autoSpaceDN w:val="0"/>
        <w:spacing w:line="560" w:lineRule="exact"/>
        <w:ind w:firstLineChars="400" w:firstLine="128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</w:t>
      </w:r>
    </w:p>
    <w:p w14:paraId="134881D2" w14:textId="77777777" w:rsidR="00514A92" w:rsidRDefault="006A3503">
      <w:pPr>
        <w:widowControl/>
        <w:autoSpaceDN w:val="0"/>
        <w:spacing w:line="560" w:lineRule="exact"/>
        <w:ind w:firstLine="723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2021</w:t>
      </w:r>
      <w:r>
        <w:rPr>
          <w:rFonts w:eastAsia="楷体_GB2312"/>
          <w:kern w:val="0"/>
          <w:sz w:val="32"/>
          <w:szCs w:val="32"/>
        </w:rPr>
        <w:t>年</w:t>
      </w:r>
      <w:r>
        <w:rPr>
          <w:rFonts w:eastAsia="楷体_GB2312" w:hint="eastAsia"/>
          <w:kern w:val="0"/>
          <w:sz w:val="32"/>
          <w:szCs w:val="32"/>
        </w:rPr>
        <w:t>8</w:t>
      </w:r>
      <w:r>
        <w:rPr>
          <w:rFonts w:eastAsia="楷体_GB2312"/>
          <w:kern w:val="0"/>
          <w:sz w:val="32"/>
          <w:szCs w:val="32"/>
        </w:rPr>
        <w:t>月</w:t>
      </w:r>
    </w:p>
    <w:p w14:paraId="5FA9193F" w14:textId="77777777" w:rsidR="00514A92" w:rsidRDefault="00514A92">
      <w:pPr>
        <w:spacing w:line="560" w:lineRule="exact"/>
        <w:jc w:val="center"/>
        <w:rPr>
          <w:rFonts w:eastAsia="黑体"/>
          <w:sz w:val="44"/>
          <w:szCs w:val="36"/>
        </w:rPr>
        <w:sectPr w:rsidR="00514A92">
          <w:headerReference w:type="default" r:id="rId9"/>
          <w:footerReference w:type="default" r:id="rId10"/>
          <w:pgSz w:w="11906" w:h="16838"/>
          <w:pgMar w:top="2098" w:right="1588" w:bottom="1985" w:left="1588" w:header="851" w:footer="1588" w:gutter="0"/>
          <w:pgNumType w:start="1"/>
          <w:cols w:space="720"/>
          <w:docGrid w:type="lines" w:linePitch="312"/>
        </w:sectPr>
      </w:pPr>
    </w:p>
    <w:p w14:paraId="753A7C6C" w14:textId="77777777" w:rsidR="00514A92" w:rsidRDefault="00514A9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FC422B5" w14:textId="77777777" w:rsidR="00514A92" w:rsidRDefault="00514A9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274741E" w14:textId="77777777" w:rsidR="00514A92" w:rsidRDefault="006A35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承诺申明</w:t>
      </w:r>
    </w:p>
    <w:p w14:paraId="489747C3" w14:textId="77777777" w:rsidR="00514A92" w:rsidRDefault="00514A9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EA8EBC4" w14:textId="77777777" w:rsidR="00514A92" w:rsidRDefault="006A35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单位申报的所有材料，均真实、完整，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的知识</w:t>
      </w:r>
      <w:r>
        <w:rPr>
          <w:rFonts w:ascii="仿宋_GB2312" w:eastAsia="仿宋_GB2312"/>
          <w:sz w:val="32"/>
          <w:szCs w:val="32"/>
        </w:rPr>
        <w:t>产权清晰</w:t>
      </w:r>
      <w:r>
        <w:rPr>
          <w:rFonts w:ascii="仿宋_GB2312" w:eastAsia="仿宋_GB2312" w:hint="eastAsia"/>
          <w:sz w:val="32"/>
          <w:szCs w:val="32"/>
        </w:rPr>
        <w:t>、无</w:t>
      </w:r>
      <w:r>
        <w:rPr>
          <w:rFonts w:ascii="仿宋_GB2312" w:eastAsia="仿宋_GB2312"/>
          <w:sz w:val="32"/>
          <w:szCs w:val="32"/>
        </w:rPr>
        <w:t>纠纷，如有</w:t>
      </w:r>
      <w:r>
        <w:rPr>
          <w:rFonts w:ascii="仿宋_GB2312" w:eastAsia="仿宋_GB2312" w:hint="eastAsia"/>
          <w:sz w:val="32"/>
          <w:szCs w:val="32"/>
        </w:rPr>
        <w:t>不实，愿承担相应的责任。</w:t>
      </w:r>
    </w:p>
    <w:p w14:paraId="6169AC92" w14:textId="77777777" w:rsidR="00514A92" w:rsidRDefault="006A35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在不涉及商业机密的情况下，自愿与其他企业分享经验。</w:t>
      </w:r>
    </w:p>
    <w:p w14:paraId="2E0E4C4F" w14:textId="77777777" w:rsidR="00514A92" w:rsidRDefault="00514A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592426C" w14:textId="77777777" w:rsidR="00514A92" w:rsidRDefault="00514A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70B0D44" w14:textId="77777777" w:rsidR="00514A92" w:rsidRDefault="00514A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E08B00F" w14:textId="77777777" w:rsidR="00514A92" w:rsidRDefault="006A3503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（加盖</w:t>
      </w:r>
      <w:r>
        <w:rPr>
          <w:rFonts w:ascii="仿宋_GB2312" w:eastAsia="仿宋_GB2312"/>
          <w:sz w:val="32"/>
          <w:szCs w:val="32"/>
        </w:rPr>
        <w:t>公章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</w:t>
      </w:r>
    </w:p>
    <w:p w14:paraId="3E571ECB" w14:textId="77777777" w:rsidR="00514A92" w:rsidRDefault="006A3503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 日  </w:t>
      </w:r>
    </w:p>
    <w:p w14:paraId="2F452871" w14:textId="77777777" w:rsidR="00514A92" w:rsidRDefault="00514A92">
      <w:pPr>
        <w:spacing w:line="560" w:lineRule="exact"/>
        <w:jc w:val="right"/>
        <w:rPr>
          <w:rFonts w:ascii="仿宋_GB2312" w:eastAsia="仿宋_GB2312"/>
          <w:sz w:val="32"/>
          <w:szCs w:val="32"/>
        </w:rPr>
        <w:sectPr w:rsidR="00514A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2D3099" w14:textId="77777777" w:rsidR="00514A92" w:rsidRDefault="006A3503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 xml:space="preserve">    </w:t>
      </w: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基本</w:t>
      </w:r>
      <w:r>
        <w:rPr>
          <w:rFonts w:eastAsia="黑体"/>
          <w:sz w:val="32"/>
          <w:szCs w:val="32"/>
        </w:rPr>
        <w:t>情况</w:t>
      </w:r>
    </w:p>
    <w:p w14:paraId="5FAE243D" w14:textId="77777777" w:rsidR="00514A92" w:rsidRDefault="006A3503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申报单位基本情况，主要包括企业成立时间、注册资本、员工情况、经营情况等。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064"/>
        <w:gridCol w:w="1276"/>
        <w:gridCol w:w="1800"/>
        <w:gridCol w:w="43"/>
        <w:gridCol w:w="1701"/>
        <w:gridCol w:w="1268"/>
      </w:tblGrid>
      <w:tr w:rsidR="00514A92" w14:paraId="41947CCD" w14:textId="77777777">
        <w:trPr>
          <w:trHeight w:val="560"/>
        </w:trPr>
        <w:tc>
          <w:tcPr>
            <w:tcW w:w="1908" w:type="dxa"/>
            <w:vAlign w:val="center"/>
          </w:tcPr>
          <w:p w14:paraId="36B11D04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152" w:type="dxa"/>
            <w:gridSpan w:val="6"/>
            <w:vAlign w:val="center"/>
          </w:tcPr>
          <w:p w14:paraId="43B2E8A9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573A0A66" w14:textId="77777777">
        <w:trPr>
          <w:trHeight w:val="560"/>
        </w:trPr>
        <w:tc>
          <w:tcPr>
            <w:tcW w:w="1908" w:type="dxa"/>
            <w:vAlign w:val="center"/>
          </w:tcPr>
          <w:p w14:paraId="7884A367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注册地址</w:t>
            </w:r>
          </w:p>
        </w:tc>
        <w:tc>
          <w:tcPr>
            <w:tcW w:w="7152" w:type="dxa"/>
            <w:gridSpan w:val="6"/>
            <w:vAlign w:val="center"/>
          </w:tcPr>
          <w:p w14:paraId="137DABF1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22A24E8E" w14:textId="77777777">
        <w:trPr>
          <w:trHeight w:val="560"/>
        </w:trPr>
        <w:tc>
          <w:tcPr>
            <w:tcW w:w="1908" w:type="dxa"/>
            <w:vAlign w:val="center"/>
          </w:tcPr>
          <w:p w14:paraId="68ADE0B1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注册资金</w:t>
            </w:r>
          </w:p>
        </w:tc>
        <w:tc>
          <w:tcPr>
            <w:tcW w:w="2340" w:type="dxa"/>
            <w:gridSpan w:val="2"/>
            <w:vAlign w:val="center"/>
          </w:tcPr>
          <w:p w14:paraId="7191C6E1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087AB1D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成立时间</w:t>
            </w:r>
          </w:p>
        </w:tc>
        <w:tc>
          <w:tcPr>
            <w:tcW w:w="3012" w:type="dxa"/>
            <w:gridSpan w:val="3"/>
            <w:vAlign w:val="center"/>
          </w:tcPr>
          <w:p w14:paraId="6FBC374C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0AC153B3" w14:textId="77777777">
        <w:trPr>
          <w:trHeight w:val="560"/>
        </w:trPr>
        <w:tc>
          <w:tcPr>
            <w:tcW w:w="1908" w:type="dxa"/>
            <w:vAlign w:val="center"/>
          </w:tcPr>
          <w:p w14:paraId="47AC6AD6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/>
                <w:sz w:val="24"/>
              </w:rPr>
              <w:t>人</w:t>
            </w:r>
          </w:p>
        </w:tc>
        <w:tc>
          <w:tcPr>
            <w:tcW w:w="2340" w:type="dxa"/>
            <w:gridSpan w:val="2"/>
            <w:vAlign w:val="center"/>
          </w:tcPr>
          <w:p w14:paraId="3C8B77FF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D874CD3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/>
                <w:sz w:val="24"/>
              </w:rPr>
              <w:t>电话</w:t>
            </w:r>
          </w:p>
        </w:tc>
        <w:tc>
          <w:tcPr>
            <w:tcW w:w="3012" w:type="dxa"/>
            <w:gridSpan w:val="3"/>
            <w:vAlign w:val="center"/>
          </w:tcPr>
          <w:p w14:paraId="5A9B16AA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5D272144" w14:textId="77777777">
        <w:trPr>
          <w:trHeight w:val="560"/>
        </w:trPr>
        <w:tc>
          <w:tcPr>
            <w:tcW w:w="1908" w:type="dxa"/>
            <w:vAlign w:val="center"/>
          </w:tcPr>
          <w:p w14:paraId="35B4A8A2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  <w:r>
              <w:rPr>
                <w:rFonts w:ascii="仿宋_GB2312" w:eastAsia="仿宋_GB2312" w:hAnsi="宋体"/>
                <w:sz w:val="24"/>
              </w:rPr>
              <w:t>产品和服务</w:t>
            </w:r>
          </w:p>
        </w:tc>
        <w:tc>
          <w:tcPr>
            <w:tcW w:w="7152" w:type="dxa"/>
            <w:gridSpan w:val="6"/>
            <w:vAlign w:val="center"/>
          </w:tcPr>
          <w:p w14:paraId="6EB627F0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11C25484" w14:textId="77777777">
        <w:trPr>
          <w:trHeight w:val="560"/>
        </w:trPr>
        <w:tc>
          <w:tcPr>
            <w:tcW w:w="1908" w:type="dxa"/>
            <w:vAlign w:val="center"/>
          </w:tcPr>
          <w:p w14:paraId="413409F1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员工总人数</w:t>
            </w:r>
          </w:p>
        </w:tc>
        <w:tc>
          <w:tcPr>
            <w:tcW w:w="7152" w:type="dxa"/>
            <w:gridSpan w:val="6"/>
            <w:vAlign w:val="center"/>
          </w:tcPr>
          <w:p w14:paraId="046E2D09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2BFE4E59" w14:textId="77777777">
        <w:trPr>
          <w:trHeight w:val="560"/>
        </w:trPr>
        <w:tc>
          <w:tcPr>
            <w:tcW w:w="1908" w:type="dxa"/>
            <w:vAlign w:val="center"/>
          </w:tcPr>
          <w:p w14:paraId="6730FFCD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其中本科以上学历人员数量</w:t>
            </w:r>
          </w:p>
        </w:tc>
        <w:tc>
          <w:tcPr>
            <w:tcW w:w="2340" w:type="dxa"/>
            <w:gridSpan w:val="2"/>
            <w:vAlign w:val="center"/>
          </w:tcPr>
          <w:p w14:paraId="5DD24FFC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85361B1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其中研发人员数量</w:t>
            </w:r>
          </w:p>
        </w:tc>
        <w:tc>
          <w:tcPr>
            <w:tcW w:w="3012" w:type="dxa"/>
            <w:gridSpan w:val="3"/>
            <w:vAlign w:val="center"/>
          </w:tcPr>
          <w:p w14:paraId="61D7B9C3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3B5DDED6" w14:textId="77777777">
        <w:trPr>
          <w:trHeight w:val="560"/>
        </w:trPr>
        <w:tc>
          <w:tcPr>
            <w:tcW w:w="1908" w:type="dxa"/>
            <w:vMerge w:val="restart"/>
            <w:vAlign w:val="center"/>
          </w:tcPr>
          <w:p w14:paraId="5610845F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经营情况</w:t>
            </w:r>
          </w:p>
        </w:tc>
        <w:tc>
          <w:tcPr>
            <w:tcW w:w="1064" w:type="dxa"/>
            <w:vAlign w:val="center"/>
          </w:tcPr>
          <w:p w14:paraId="52B31AC2" w14:textId="77777777" w:rsidR="00514A92" w:rsidRDefault="00514A9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16740C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营业收入（万元）</w:t>
            </w:r>
          </w:p>
        </w:tc>
        <w:tc>
          <w:tcPr>
            <w:tcW w:w="1843" w:type="dxa"/>
            <w:gridSpan w:val="2"/>
            <w:vAlign w:val="center"/>
          </w:tcPr>
          <w:p w14:paraId="446EB598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利润（万元）</w:t>
            </w:r>
          </w:p>
        </w:tc>
        <w:tc>
          <w:tcPr>
            <w:tcW w:w="1701" w:type="dxa"/>
            <w:vAlign w:val="center"/>
          </w:tcPr>
          <w:p w14:paraId="66395BC3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税金</w:t>
            </w:r>
            <w:r>
              <w:rPr>
                <w:rFonts w:ascii="仿宋_GB2312" w:eastAsia="仿宋_GB2312" w:hAnsi="宋体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</w:tc>
        <w:tc>
          <w:tcPr>
            <w:tcW w:w="1268" w:type="dxa"/>
            <w:vAlign w:val="center"/>
          </w:tcPr>
          <w:p w14:paraId="418235FC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</w:t>
            </w:r>
            <w:r>
              <w:rPr>
                <w:rFonts w:ascii="仿宋_GB2312" w:eastAsia="仿宋_GB2312" w:hAnsi="宋体"/>
                <w:sz w:val="24"/>
              </w:rPr>
              <w:t>排名</w:t>
            </w:r>
          </w:p>
        </w:tc>
      </w:tr>
      <w:tr w:rsidR="00514A92" w14:paraId="7F220610" w14:textId="77777777">
        <w:trPr>
          <w:trHeight w:val="560"/>
        </w:trPr>
        <w:tc>
          <w:tcPr>
            <w:tcW w:w="1908" w:type="dxa"/>
            <w:vMerge/>
            <w:vAlign w:val="center"/>
          </w:tcPr>
          <w:p w14:paraId="1B3A8CDD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303ABAF3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2019年</w:t>
            </w:r>
          </w:p>
        </w:tc>
        <w:tc>
          <w:tcPr>
            <w:tcW w:w="1276" w:type="dxa"/>
            <w:vAlign w:val="center"/>
          </w:tcPr>
          <w:p w14:paraId="5822CCC0" w14:textId="77777777" w:rsidR="00514A92" w:rsidRDefault="00514A9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15BEBC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431C19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C99B0D8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6A186DEF" w14:textId="77777777">
        <w:trPr>
          <w:trHeight w:val="560"/>
        </w:trPr>
        <w:tc>
          <w:tcPr>
            <w:tcW w:w="1908" w:type="dxa"/>
            <w:vMerge/>
            <w:vAlign w:val="center"/>
          </w:tcPr>
          <w:p w14:paraId="574F8B79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21A67DF2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2020年</w:t>
            </w:r>
          </w:p>
        </w:tc>
        <w:tc>
          <w:tcPr>
            <w:tcW w:w="1276" w:type="dxa"/>
            <w:vAlign w:val="center"/>
          </w:tcPr>
          <w:p w14:paraId="0B3A705A" w14:textId="77777777" w:rsidR="00514A92" w:rsidRDefault="00514A9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F4F274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062A19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89F8BF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7383D23A" w14:textId="77777777">
        <w:trPr>
          <w:trHeight w:val="5837"/>
        </w:trPr>
        <w:tc>
          <w:tcPr>
            <w:tcW w:w="1908" w:type="dxa"/>
            <w:vAlign w:val="center"/>
          </w:tcPr>
          <w:p w14:paraId="463E4CA8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单位简介</w:t>
            </w:r>
          </w:p>
        </w:tc>
        <w:tc>
          <w:tcPr>
            <w:tcW w:w="7152" w:type="dxa"/>
            <w:gridSpan w:val="6"/>
            <w:vAlign w:val="center"/>
          </w:tcPr>
          <w:p w14:paraId="5F0F92E9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2324F641" w14:textId="77777777" w:rsidR="00514A92" w:rsidRDefault="006A3503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解决方案技术和功能介绍</w:t>
      </w:r>
    </w:p>
    <w:p w14:paraId="5C07E6C4" w14:textId="77777777" w:rsidR="00514A92" w:rsidRDefault="006A350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详细介绍</w:t>
      </w:r>
      <w:r>
        <w:rPr>
          <w:rFonts w:eastAsia="仿宋_GB2312"/>
          <w:sz w:val="32"/>
          <w:szCs w:val="32"/>
        </w:rPr>
        <w:t>解决方案研发背景、关键技术、功能特点、目标用户等方面</w:t>
      </w:r>
      <w:r>
        <w:rPr>
          <w:rFonts w:eastAsia="仿宋_GB2312" w:hint="eastAsia"/>
          <w:sz w:val="32"/>
          <w:szCs w:val="32"/>
        </w:rPr>
        <w:t>内容（</w:t>
      </w:r>
      <w:r>
        <w:rPr>
          <w:rFonts w:eastAsia="仿宋_GB2312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字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14:paraId="362CCE29" w14:textId="77777777" w:rsidR="00514A92" w:rsidRDefault="006A350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三、解决方案应用推广效果</w:t>
      </w:r>
    </w:p>
    <w:p w14:paraId="6FEDD661" w14:textId="77777777" w:rsidR="00514A92" w:rsidRDefault="006A350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详细描述解决方案的应用场景，在</w:t>
      </w:r>
      <w:r>
        <w:rPr>
          <w:rFonts w:eastAsia="仿宋_GB2312" w:hint="eastAsia"/>
          <w:sz w:val="32"/>
          <w:szCs w:val="32"/>
        </w:rPr>
        <w:t>行业赋能</w:t>
      </w:r>
      <w:r>
        <w:rPr>
          <w:rFonts w:eastAsia="仿宋_GB2312"/>
          <w:sz w:val="32"/>
          <w:szCs w:val="32"/>
        </w:rPr>
        <w:t>方面的实际应用效果，所解决的难点痛点问题，以及带来的经济和社会效益等方面</w:t>
      </w:r>
      <w:r>
        <w:rPr>
          <w:rFonts w:eastAsia="仿宋_GB2312" w:hint="eastAsia"/>
          <w:sz w:val="32"/>
          <w:szCs w:val="32"/>
        </w:rPr>
        <w:t>内容（</w:t>
      </w:r>
      <w:r>
        <w:rPr>
          <w:rFonts w:eastAsia="仿宋_GB2312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字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14:paraId="12463F20" w14:textId="77777777" w:rsidR="00514A92" w:rsidRDefault="006A350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、解决方案</w:t>
      </w:r>
      <w:r>
        <w:rPr>
          <w:rFonts w:eastAsia="黑体" w:hint="eastAsia"/>
          <w:sz w:val="32"/>
          <w:szCs w:val="32"/>
        </w:rPr>
        <w:t>实施</w:t>
      </w:r>
      <w:r>
        <w:rPr>
          <w:rFonts w:eastAsia="黑体"/>
          <w:sz w:val="32"/>
          <w:szCs w:val="32"/>
        </w:rPr>
        <w:t>案例</w:t>
      </w:r>
    </w:p>
    <w:p w14:paraId="2BF07A14" w14:textId="77777777" w:rsidR="00514A92" w:rsidRDefault="006A35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描述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个较为</w:t>
      </w:r>
      <w:r>
        <w:rPr>
          <w:rFonts w:ascii="仿宋_GB2312" w:eastAsia="仿宋_GB2312"/>
          <w:sz w:val="32"/>
          <w:szCs w:val="32"/>
        </w:rPr>
        <w:t>成功的</w:t>
      </w:r>
      <w:r>
        <w:rPr>
          <w:rFonts w:ascii="仿宋_GB2312" w:eastAsia="仿宋_GB2312" w:hint="eastAsia"/>
          <w:sz w:val="32"/>
          <w:szCs w:val="32"/>
        </w:rPr>
        <w:t>解决</w:t>
      </w:r>
      <w:r>
        <w:rPr>
          <w:rFonts w:ascii="仿宋_GB2312" w:eastAsia="仿宋_GB2312"/>
          <w:sz w:val="32"/>
          <w:szCs w:val="32"/>
        </w:rPr>
        <w:t>方案</w:t>
      </w:r>
      <w:r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案例。</w:t>
      </w:r>
    </w:p>
    <w:tbl>
      <w:tblPr>
        <w:tblW w:w="9015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371"/>
      </w:tblGrid>
      <w:tr w:rsidR="00514A92" w14:paraId="3155B6FF" w14:textId="77777777"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38827BC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案例名称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969224D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4F73EE36" w14:textId="77777777"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5A1201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面向领域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718122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制造、交通、教育、医疗、能源、政务、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文旅等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领域</w:t>
            </w:r>
          </w:p>
        </w:tc>
      </w:tr>
      <w:tr w:rsidR="00514A92" w14:paraId="441B4381" w14:textId="77777777"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8666EF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实施地点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827A615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427DD3FA" w14:textId="77777777"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F97777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实施企业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68F4A2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6EFF447E" w14:textId="77777777"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039F196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案例所在企业联系人及电话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9F60A8A" w14:textId="77777777" w:rsidR="00514A92" w:rsidRDefault="00514A9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1BFEC702" w14:textId="77777777">
        <w:trPr>
          <w:trHeight w:val="392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F3996C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案例概述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51A39F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说明解决方案实施案例基本情况，不超过500字</w:t>
            </w:r>
          </w:p>
        </w:tc>
      </w:tr>
      <w:tr w:rsidR="00514A92" w14:paraId="10EE4285" w14:textId="77777777">
        <w:trPr>
          <w:trHeight w:val="715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8254CB4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主要作用</w:t>
            </w:r>
          </w:p>
        </w:tc>
        <w:tc>
          <w:tcPr>
            <w:tcW w:w="7371" w:type="dxa"/>
            <w:vAlign w:val="center"/>
          </w:tcPr>
          <w:p w14:paraId="69FC58F9" w14:textId="77777777" w:rsidR="00514A92" w:rsidRDefault="00514A9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514A92" w14:paraId="3EC9D46E" w14:textId="77777777">
        <w:trPr>
          <w:trHeight w:val="947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7A97AC" w14:textId="77777777" w:rsidR="00514A92" w:rsidRDefault="006A35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案例详情</w:t>
            </w:r>
          </w:p>
        </w:tc>
        <w:tc>
          <w:tcPr>
            <w:tcW w:w="7371" w:type="dxa"/>
            <w:vAlign w:val="center"/>
          </w:tcPr>
          <w:p w14:paraId="3D197388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案例详情包括</w:t>
            </w:r>
            <w:r>
              <w:rPr>
                <w:rFonts w:ascii="仿宋_GB2312" w:eastAsia="仿宋_GB2312" w:hAnsi="宋体"/>
                <w:sz w:val="24"/>
              </w:rPr>
              <w:t>但不限于以下</w:t>
            </w:r>
            <w:r>
              <w:rPr>
                <w:rFonts w:ascii="仿宋_GB2312" w:eastAsia="仿宋_GB2312" w:hAnsi="宋体" w:hint="eastAsia"/>
                <w:sz w:val="24"/>
              </w:rPr>
              <w:t>部分：</w:t>
            </w:r>
          </w:p>
          <w:p w14:paraId="1471FE47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1.实施背景</w:t>
            </w:r>
          </w:p>
          <w:p w14:paraId="7434A369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2.技术</w:t>
            </w:r>
            <w:r>
              <w:rPr>
                <w:rFonts w:ascii="仿宋_GB2312" w:eastAsia="仿宋_GB2312" w:hAnsi="宋体"/>
                <w:sz w:val="24"/>
              </w:rPr>
              <w:t>路线概述</w:t>
            </w:r>
          </w:p>
          <w:p w14:paraId="226DE723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3.实施成效</w:t>
            </w:r>
          </w:p>
          <w:p w14:paraId="6D48E415" w14:textId="77777777" w:rsidR="00514A92" w:rsidRDefault="00514A9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14:paraId="2062E694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要求：</w:t>
            </w:r>
          </w:p>
          <w:p w14:paraId="0D347371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1.案例可图文并茂，便于经验的传播和推广。</w:t>
            </w:r>
          </w:p>
          <w:p w14:paraId="303D67F4" w14:textId="77777777" w:rsidR="00514A92" w:rsidRDefault="006A3503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2.案例字数在3000-5000字之间。</w:t>
            </w:r>
          </w:p>
        </w:tc>
      </w:tr>
    </w:tbl>
    <w:p w14:paraId="5FE7632A" w14:textId="77777777" w:rsidR="00514A92" w:rsidRDefault="006A3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/>
          <w:sz w:val="32"/>
          <w:szCs w:val="32"/>
        </w:rPr>
        <w:t>相关材料</w:t>
      </w:r>
    </w:p>
    <w:p w14:paraId="4AD42EFA" w14:textId="77777777" w:rsidR="00514A92" w:rsidRDefault="006A3503">
      <w:pPr>
        <w:spacing w:line="560" w:lineRule="exact"/>
        <w:ind w:firstLineChars="200" w:firstLine="640"/>
      </w:pPr>
      <w:r>
        <w:rPr>
          <w:rFonts w:eastAsia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组织机构代码证、信用中国的查询</w:t>
      </w:r>
      <w:r>
        <w:rPr>
          <w:rFonts w:eastAsia="仿宋_GB2312" w:hint="eastAsia"/>
          <w:sz w:val="32"/>
          <w:szCs w:val="32"/>
        </w:rPr>
        <w:t>截图、</w:t>
      </w:r>
      <w:r>
        <w:rPr>
          <w:rFonts w:eastAsia="仿宋_GB2312"/>
          <w:sz w:val="32"/>
          <w:szCs w:val="32"/>
        </w:rPr>
        <w:t>解决方案的</w:t>
      </w:r>
      <w:r>
        <w:rPr>
          <w:rFonts w:eastAsia="仿宋_GB2312" w:hint="eastAsia"/>
          <w:sz w:val="32"/>
          <w:szCs w:val="32"/>
        </w:rPr>
        <w:t>主要知识</w:t>
      </w:r>
      <w:r>
        <w:rPr>
          <w:rFonts w:eastAsia="仿宋_GB2312"/>
          <w:sz w:val="32"/>
          <w:szCs w:val="32"/>
        </w:rPr>
        <w:t>产权</w:t>
      </w:r>
      <w:r>
        <w:rPr>
          <w:rFonts w:eastAsia="仿宋_GB2312" w:hint="eastAsia"/>
          <w:sz w:val="32"/>
          <w:szCs w:val="32"/>
        </w:rPr>
        <w:t>证明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所获荣誉证明等</w:t>
      </w:r>
      <w:r>
        <w:rPr>
          <w:rFonts w:eastAsia="仿宋_GB2312" w:hint="eastAsia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。</w:t>
      </w:r>
      <w:bookmarkStart w:id="0" w:name="_GoBack"/>
      <w:bookmarkEnd w:id="0"/>
    </w:p>
    <w:sectPr w:rsidR="0051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0BAB6" w14:textId="77777777" w:rsidR="000524C7" w:rsidRDefault="000524C7">
      <w:r>
        <w:separator/>
      </w:r>
    </w:p>
  </w:endnote>
  <w:endnote w:type="continuationSeparator" w:id="0">
    <w:p w14:paraId="64D263D9" w14:textId="77777777" w:rsidR="000524C7" w:rsidRDefault="000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7FE2E" w14:textId="77777777" w:rsidR="00514A92" w:rsidRDefault="00514A92">
    <w:pPr>
      <w:pStyle w:val="a4"/>
      <w:jc w:val="center"/>
      <w:rPr>
        <w:rFonts w:ascii="仿宋_GB2312" w:eastAsia="仿宋_GB2312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AB8F5" w14:textId="77777777" w:rsidR="000524C7" w:rsidRDefault="000524C7">
      <w:r>
        <w:separator/>
      </w:r>
    </w:p>
  </w:footnote>
  <w:footnote w:type="continuationSeparator" w:id="0">
    <w:p w14:paraId="733367EF" w14:textId="77777777" w:rsidR="000524C7" w:rsidRDefault="0005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41783" w14:textId="77777777" w:rsidR="00514A92" w:rsidRDefault="00514A92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CE38A"/>
    <w:multiLevelType w:val="singleLevel"/>
    <w:tmpl w:val="BA1CE3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C5"/>
    <w:rsid w:val="000524C7"/>
    <w:rsid w:val="00065389"/>
    <w:rsid w:val="00167615"/>
    <w:rsid w:val="00495CBD"/>
    <w:rsid w:val="004C10F2"/>
    <w:rsid w:val="004C2EE9"/>
    <w:rsid w:val="005050BF"/>
    <w:rsid w:val="00514A92"/>
    <w:rsid w:val="00551D40"/>
    <w:rsid w:val="006A3503"/>
    <w:rsid w:val="00702E40"/>
    <w:rsid w:val="00734040"/>
    <w:rsid w:val="00767A62"/>
    <w:rsid w:val="008315A6"/>
    <w:rsid w:val="00832CBB"/>
    <w:rsid w:val="008A34C5"/>
    <w:rsid w:val="00920274"/>
    <w:rsid w:val="00935D3A"/>
    <w:rsid w:val="00982496"/>
    <w:rsid w:val="00C114CA"/>
    <w:rsid w:val="00DA68A4"/>
    <w:rsid w:val="00E368CD"/>
    <w:rsid w:val="00FE12D2"/>
    <w:rsid w:val="05F07A1A"/>
    <w:rsid w:val="06CB15F2"/>
    <w:rsid w:val="06D3193C"/>
    <w:rsid w:val="0DC321A8"/>
    <w:rsid w:val="0E1E36BE"/>
    <w:rsid w:val="0F4B610A"/>
    <w:rsid w:val="0FC92150"/>
    <w:rsid w:val="10067862"/>
    <w:rsid w:val="124C6CB8"/>
    <w:rsid w:val="1501201C"/>
    <w:rsid w:val="18472AF4"/>
    <w:rsid w:val="185C6267"/>
    <w:rsid w:val="1A1D5E39"/>
    <w:rsid w:val="1CA0371B"/>
    <w:rsid w:val="20A16A14"/>
    <w:rsid w:val="22B54431"/>
    <w:rsid w:val="239004EB"/>
    <w:rsid w:val="25EF198C"/>
    <w:rsid w:val="286C51F7"/>
    <w:rsid w:val="2C4E14E6"/>
    <w:rsid w:val="308C2477"/>
    <w:rsid w:val="318F2CD7"/>
    <w:rsid w:val="344B44F5"/>
    <w:rsid w:val="351B421D"/>
    <w:rsid w:val="3AE9450D"/>
    <w:rsid w:val="445C3621"/>
    <w:rsid w:val="46B547B1"/>
    <w:rsid w:val="46F66703"/>
    <w:rsid w:val="480C451C"/>
    <w:rsid w:val="500B74A7"/>
    <w:rsid w:val="53140359"/>
    <w:rsid w:val="56E11846"/>
    <w:rsid w:val="596971A0"/>
    <w:rsid w:val="59CC505A"/>
    <w:rsid w:val="5C401296"/>
    <w:rsid w:val="5EEA0E41"/>
    <w:rsid w:val="6134537A"/>
    <w:rsid w:val="633A6826"/>
    <w:rsid w:val="6347009B"/>
    <w:rsid w:val="6354390F"/>
    <w:rsid w:val="64514E2A"/>
    <w:rsid w:val="675C58F7"/>
    <w:rsid w:val="697856CD"/>
    <w:rsid w:val="71853746"/>
    <w:rsid w:val="718A59DE"/>
    <w:rsid w:val="7528681A"/>
    <w:rsid w:val="75B5792B"/>
    <w:rsid w:val="76142A79"/>
    <w:rsid w:val="76184F15"/>
    <w:rsid w:val="7EA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6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9202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02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9202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 ll</dc:creator>
  <cp:lastModifiedBy>郑京京</cp:lastModifiedBy>
  <cp:revision>5</cp:revision>
  <dcterms:created xsi:type="dcterms:W3CDTF">2021-08-25T09:34:00Z</dcterms:created>
  <dcterms:modified xsi:type="dcterms:W3CDTF">2021-08-31T03:12:00Z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B690E013823745189177DBA5F059AF87</vt:lpwstr>
  </property>
</Properties>
</file>